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12B48033" w:rsidP="3379B5B3" w:rsidRDefault="12B48033" w14:paraId="7D132896" w14:textId="194DC4F5">
      <w:pPr>
        <w:pStyle w:val="Normal"/>
        <w:widowControl w:val="0"/>
        <w:ind w:left="-360" w:right="-36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379B5B3" w:rsidR="2D7B403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P</w:t>
      </w:r>
      <w:r w:rsidRPr="3379B5B3" w:rsidR="12B4803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ropósito:</w:t>
      </w:r>
      <w:r w:rsidRPr="3379B5B3" w:rsidR="12B4803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w:t>
      </w:r>
      <w:r w:rsidRPr="3379B5B3" w:rsidR="12B48033">
        <w:rPr>
          <w:rFonts w:ascii="Times New Roman" w:hAnsi="Times New Roman" w:eastAsia="Times New Roman" w:cs="Times New Roman"/>
          <w:noProof w:val="0"/>
          <w:sz w:val="24"/>
          <w:szCs w:val="24"/>
          <w:lang w:val="es-CO"/>
        </w:rPr>
        <w:t>Formalizar el cierre del proyecto o de una fase del proyecto Portal del Capulí, dejando constancia del cumplimiento del alcance, la aceptación de los entregables, el cierre administrativo y la transferencia de los aspectos pendientes, conforme a las buenas prácticas de la metodología PMI.</w:t>
      </w:r>
    </w:p>
    <w:p w:rsidR="12B48033" w:rsidP="14601A13" w:rsidRDefault="12B48033" w14:paraId="3475875E" w14:textId="1AB0BBD3">
      <w:pPr>
        <w:pStyle w:val="Normal"/>
        <w:widowControl w:val="0"/>
        <w:ind w:left="-360" w:right="-36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14601A13" w:rsidR="12B4803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 xml:space="preserve">Nota: </w:t>
      </w:r>
      <w:r w:rsidRPr="14601A13" w:rsidR="12B48033">
        <w:rPr>
          <w:rFonts w:ascii="Times New Roman" w:hAnsi="Times New Roman" w:eastAsia="Times New Roman" w:cs="Times New Roman"/>
          <w:noProof w:val="0"/>
          <w:sz w:val="24"/>
          <w:szCs w:val="24"/>
          <w:lang w:val="es-CO"/>
        </w:rPr>
        <w:t>El presente Formato de Cierre del Proyecto corresponde a un ejercicio de referencia con fines académicos, elaborado para ilustrar la aplicación de la metodología PMI en el proceso de cierre del proyecto Portal del Capulí. La información aquí consignada no constituye un cierre contractual definitivo ni genera obligaciones legales o administrativas reales.</w:t>
      </w:r>
    </w:p>
    <w:p w:rsidR="006E3CB1" w:rsidP="14601A13" w:rsidRDefault="006E3CB1" w14:paraId="40996BF2" w14:textId="6340606D">
      <w:pPr>
        <w:pStyle w:val="Heading1"/>
        <w:spacing w:before="0"/>
        <w:jc w:val="center"/>
        <w:rPr>
          <w:rFonts w:ascii="Times New Roman" w:hAnsi="Times New Roman" w:eastAsia="Times New Roman" w:cs="Times New Roman"/>
          <w:b w:val="1"/>
          <w:bCs w:val="1"/>
          <w:noProof w:val="0"/>
          <w:color w:val="6AA84F"/>
          <w:sz w:val="28"/>
          <w:szCs w:val="28"/>
          <w:lang w:val="es-ES"/>
        </w:rPr>
      </w:pPr>
      <w:r w:rsidRPr="3379B5B3" w:rsidR="3CAB39DF">
        <w:rPr>
          <w:rFonts w:ascii="Times New Roman" w:hAnsi="Times New Roman" w:eastAsia="Times New Roman" w:cs="Times New Roman"/>
          <w:b w:val="1"/>
          <w:bCs w:val="1"/>
          <w:noProof w:val="0"/>
          <w:color w:val="6AA84F"/>
          <w:sz w:val="28"/>
          <w:szCs w:val="28"/>
          <w:lang w:val="es-ES"/>
        </w:rPr>
        <w:t>Cierre del Proyecto / Fase</w:t>
      </w:r>
    </w:p>
    <w:p w:rsidRPr="0053654D" w:rsidR="0020318A" w:rsidP="14601A13" w:rsidRDefault="0053654D" w14:paraId="1887B85F" w14:textId="16F89C35">
      <w:pPr>
        <w:pStyle w:val="Heading1"/>
        <w:keepNext w:val="0"/>
        <w:keepLines w:val="0"/>
        <w:pBdr>
          <w:top w:val="nil" w:color="FF000000" w:sz="0" w:space="0"/>
          <w:left w:val="nil" w:color="FF000000" w:sz="0" w:space="0"/>
          <w:bottom w:val="nil" w:color="FF000000" w:sz="0" w:space="0"/>
          <w:right w:val="nil" w:color="FF000000" w:sz="0" w:space="0"/>
          <w:between w:val="nil" w:color="FF000000" w:sz="0" w:space="0"/>
        </w:pBdr>
        <w:spacing w:before="0" w:beforeAutospacing="on" w:afterAutospacing="on"/>
        <w:rPr>
          <w:rFonts w:ascii="Times New Roman" w:hAnsi="Times New Roman" w:eastAsia="Times New Roman" w:cs="Times New Roman"/>
          <w:b w:val="1"/>
          <w:bCs w:val="1"/>
          <w:color w:val="6AA84F"/>
          <w:sz w:val="24"/>
          <w:szCs w:val="24"/>
          <w:lang w:val="es-ES" w:eastAsia="es-MX"/>
        </w:rPr>
      </w:pPr>
      <w:r w:rsidRPr="14601A13" w:rsidR="0053654D">
        <w:rPr>
          <w:rFonts w:ascii="Times New Roman" w:hAnsi="Times New Roman" w:eastAsia="Times New Roman" w:cs="Times New Roman"/>
          <w:b w:val="1"/>
          <w:bCs w:val="1"/>
          <w:color w:val="6AA84F"/>
          <w:sz w:val="24"/>
          <w:szCs w:val="24"/>
          <w:lang w:val="es-ES" w:eastAsia="es-MX"/>
        </w:rPr>
        <w:t xml:space="preserve">1. </w:t>
      </w:r>
      <w:r w:rsidRPr="14601A13" w:rsidR="7CB530C5">
        <w:rPr>
          <w:rFonts w:ascii="Times New Roman" w:hAnsi="Times New Roman" w:eastAsia="Times New Roman" w:cs="Times New Roman"/>
          <w:b w:val="1"/>
          <w:bCs w:val="1"/>
          <w:color w:val="6AA84F"/>
          <w:sz w:val="24"/>
          <w:szCs w:val="24"/>
          <w:lang w:val="es-ES" w:eastAsia="es-MX"/>
        </w:rPr>
        <w:t>Información general del proyecto</w:t>
      </w:r>
    </w:p>
    <w:p w:rsidRPr="0053654D" w:rsidR="0020318A" w:rsidP="14601A13" w:rsidRDefault="0053654D" w14:paraId="27ADAC87" w14:textId="11C05CA4">
      <w:pPr>
        <w:keepNext w:val="0"/>
        <w:keepLines w:val="0"/>
        <w:spacing w:before="240" w:beforeAutospacing="on" w:after="240" w:afterAutospacing="on"/>
      </w:pPr>
      <w:r w:rsidRPr="14601A13" w:rsidR="7CB530C5">
        <w:rPr>
          <w:rFonts w:ascii="Times New Roman" w:hAnsi="Times New Roman" w:eastAsia="Times New Roman" w:cs="Times New Roman"/>
          <w:b w:val="1"/>
          <w:bCs w:val="1"/>
          <w:noProof w:val="0"/>
          <w:sz w:val="24"/>
          <w:szCs w:val="24"/>
          <w:lang w:val="es-ES"/>
        </w:rPr>
        <w:t>Proyecto:</w:t>
      </w:r>
      <w:r w:rsidRPr="14601A13" w:rsidR="7CB530C5">
        <w:rPr>
          <w:rFonts w:ascii="Times New Roman" w:hAnsi="Times New Roman" w:eastAsia="Times New Roman" w:cs="Times New Roman"/>
          <w:noProof w:val="0"/>
          <w:sz w:val="24"/>
          <w:szCs w:val="24"/>
          <w:lang w:val="es-ES"/>
        </w:rPr>
        <w:t xml:space="preserve"> Portal del Capulí</w:t>
      </w:r>
      <w:r>
        <w:br/>
      </w:r>
      <w:r w:rsidRPr="14601A13" w:rsidR="7CB530C5">
        <w:rPr>
          <w:rFonts w:ascii="Times New Roman" w:hAnsi="Times New Roman" w:eastAsia="Times New Roman" w:cs="Times New Roman"/>
          <w:b w:val="1"/>
          <w:bCs w:val="1"/>
          <w:noProof w:val="0"/>
          <w:sz w:val="24"/>
          <w:szCs w:val="24"/>
          <w:lang w:val="es-ES"/>
        </w:rPr>
        <w:t>Fase cerrada:</w:t>
      </w:r>
      <w:r w:rsidRPr="14601A13" w:rsidR="7CB530C5">
        <w:rPr>
          <w:rFonts w:ascii="Times New Roman" w:hAnsi="Times New Roman" w:eastAsia="Times New Roman" w:cs="Times New Roman"/>
          <w:noProof w:val="0"/>
          <w:sz w:val="24"/>
          <w:szCs w:val="24"/>
          <w:lang w:val="es-ES"/>
        </w:rPr>
        <w:t xml:space="preserve"> ______________________________</w:t>
      </w:r>
      <w:r>
        <w:br/>
      </w:r>
      <w:r w:rsidRPr="14601A13" w:rsidR="7CB530C5">
        <w:rPr>
          <w:rFonts w:ascii="Times New Roman" w:hAnsi="Times New Roman" w:eastAsia="Times New Roman" w:cs="Times New Roman"/>
          <w:b w:val="1"/>
          <w:bCs w:val="1"/>
          <w:noProof w:val="0"/>
          <w:sz w:val="24"/>
          <w:szCs w:val="24"/>
          <w:lang w:val="es-ES"/>
        </w:rPr>
        <w:t>Ubicación:</w:t>
      </w:r>
      <w:r w:rsidRPr="14601A13" w:rsidR="7CB530C5">
        <w:rPr>
          <w:rFonts w:ascii="Times New Roman" w:hAnsi="Times New Roman" w:eastAsia="Times New Roman" w:cs="Times New Roman"/>
          <w:noProof w:val="0"/>
          <w:sz w:val="24"/>
          <w:szCs w:val="24"/>
          <w:lang w:val="es-ES"/>
        </w:rPr>
        <w:t xml:space="preserve"> Municipio de Iles, Nariño</w:t>
      </w:r>
      <w:r>
        <w:br/>
      </w:r>
      <w:r w:rsidRPr="14601A13" w:rsidR="7CB530C5">
        <w:rPr>
          <w:rFonts w:ascii="Times New Roman" w:hAnsi="Times New Roman" w:eastAsia="Times New Roman" w:cs="Times New Roman"/>
          <w:b w:val="1"/>
          <w:bCs w:val="1"/>
          <w:noProof w:val="0"/>
          <w:sz w:val="24"/>
          <w:szCs w:val="24"/>
          <w:lang w:val="es-ES"/>
        </w:rPr>
        <w:t>Fecha de inicio de la fase:</w:t>
      </w:r>
      <w:r w:rsidRPr="14601A13" w:rsidR="7CB530C5">
        <w:rPr>
          <w:rFonts w:ascii="Times New Roman" w:hAnsi="Times New Roman" w:eastAsia="Times New Roman" w:cs="Times New Roman"/>
          <w:noProof w:val="0"/>
          <w:sz w:val="24"/>
          <w:szCs w:val="24"/>
          <w:lang w:val="es-ES"/>
        </w:rPr>
        <w:t xml:space="preserve"> ____ / ____ / ______</w:t>
      </w:r>
      <w:r>
        <w:br/>
      </w:r>
      <w:r w:rsidRPr="14601A13" w:rsidR="7CB530C5">
        <w:rPr>
          <w:rFonts w:ascii="Times New Roman" w:hAnsi="Times New Roman" w:eastAsia="Times New Roman" w:cs="Times New Roman"/>
          <w:b w:val="1"/>
          <w:bCs w:val="1"/>
          <w:noProof w:val="0"/>
          <w:sz w:val="24"/>
          <w:szCs w:val="24"/>
          <w:lang w:val="es-ES"/>
        </w:rPr>
        <w:t>Fecha de cierre de la fase:</w:t>
      </w:r>
      <w:r w:rsidRPr="14601A13" w:rsidR="7CB530C5">
        <w:rPr>
          <w:rFonts w:ascii="Times New Roman" w:hAnsi="Times New Roman" w:eastAsia="Times New Roman" w:cs="Times New Roman"/>
          <w:noProof w:val="0"/>
          <w:sz w:val="24"/>
          <w:szCs w:val="24"/>
          <w:lang w:val="es-ES"/>
        </w:rPr>
        <w:t xml:space="preserve"> ____ / ____ / ______</w:t>
      </w:r>
    </w:p>
    <w:p w:rsidRPr="0053654D" w:rsidR="0020318A" w:rsidP="14601A13" w:rsidRDefault="0053654D" w14:paraId="4688AD08" w14:textId="202C4679">
      <w:pPr>
        <w:keepNext w:val="0"/>
        <w:keepLines w:val="0"/>
        <w:spacing w:before="0" w:beforeAutospacing="on" w:after="0" w:afterAutospacing="on"/>
      </w:pPr>
      <w:r w:rsidRPr="14601A13" w:rsidR="7CB530C5">
        <w:rPr>
          <w:rFonts w:ascii="Times New Roman" w:hAnsi="Times New Roman" w:eastAsia="Times New Roman" w:cs="Times New Roman"/>
          <w:b w:val="1"/>
          <w:bCs w:val="1"/>
          <w:noProof w:val="0"/>
          <w:sz w:val="24"/>
          <w:szCs w:val="24"/>
          <w:lang w:val="es-ES"/>
        </w:rPr>
        <w:t xml:space="preserve">Director del proyecto: </w:t>
      </w:r>
      <w:r w:rsidRPr="14601A13" w:rsidR="7CB530C5">
        <w:rPr>
          <w:rFonts w:ascii="Times New Roman" w:hAnsi="Times New Roman" w:eastAsia="Times New Roman" w:cs="Times New Roman"/>
          <w:noProof w:val="0"/>
          <w:sz w:val="24"/>
          <w:szCs w:val="24"/>
          <w:lang w:val="es-ES"/>
        </w:rPr>
        <w:t>______________________________</w:t>
      </w:r>
      <w:r>
        <w:br/>
      </w:r>
      <w:r w:rsidRPr="14601A13" w:rsidR="7CB530C5">
        <w:rPr>
          <w:rFonts w:ascii="Times New Roman" w:hAnsi="Times New Roman" w:eastAsia="Times New Roman" w:cs="Times New Roman"/>
          <w:b w:val="1"/>
          <w:bCs w:val="1"/>
          <w:noProof w:val="0"/>
          <w:sz w:val="24"/>
          <w:szCs w:val="24"/>
          <w:lang w:val="es-ES"/>
        </w:rPr>
        <w:t>Sponsor del proyecto:</w:t>
      </w:r>
      <w:r w:rsidRPr="14601A13" w:rsidR="7CB530C5">
        <w:rPr>
          <w:rFonts w:ascii="Times New Roman" w:hAnsi="Times New Roman" w:eastAsia="Times New Roman" w:cs="Times New Roman"/>
          <w:noProof w:val="0"/>
          <w:sz w:val="24"/>
          <w:szCs w:val="24"/>
          <w:lang w:val="es-ES"/>
        </w:rPr>
        <w:t xml:space="preserve"> ______________________________</w:t>
      </w:r>
    </w:p>
    <w:p w:rsidRPr="0053654D" w:rsidR="0020318A" w:rsidP="14601A13" w:rsidRDefault="0053654D" w14:paraId="2A209422" w14:textId="64521239">
      <w:pPr>
        <w:pStyle w:val="Heading1"/>
        <w:keepNext w:val="0"/>
        <w:keepLines w:val="0"/>
        <w:spacing w:before="0" w:beforeAutospacing="on" w:after="0" w:afterAutospacing="on"/>
        <w:rPr>
          <w:rFonts w:ascii="Times New Roman" w:hAnsi="Times New Roman" w:eastAsia="Times New Roman" w:cs="Times New Roman"/>
          <w:b w:val="1"/>
          <w:bCs w:val="1"/>
          <w:color w:val="6AA84F"/>
          <w:sz w:val="24"/>
          <w:szCs w:val="24"/>
          <w:lang w:val="es-ES" w:eastAsia="es-MX"/>
        </w:rPr>
      </w:pPr>
    </w:p>
    <w:p w:rsidRPr="0053654D" w:rsidR="0020318A" w:rsidP="14601A13" w:rsidRDefault="0053654D" w14:paraId="31B49CE2" w14:textId="736DD675">
      <w:pPr>
        <w:pStyle w:val="Heading1"/>
        <w:keepNext w:val="0"/>
        <w:keepLines w:val="0"/>
        <w:spacing w:before="0" w:beforeAutospacing="on" w:after="0" w:afterAutospacing="on"/>
        <w:rPr>
          <w:rFonts w:ascii="Times New Roman" w:hAnsi="Times New Roman" w:eastAsia="Times New Roman" w:cs="Times New Roman"/>
          <w:b w:val="1"/>
          <w:bCs w:val="1"/>
          <w:color w:val="6AA84F"/>
          <w:sz w:val="24"/>
          <w:szCs w:val="24"/>
          <w:lang w:val="es-ES" w:eastAsia="es-MX"/>
        </w:rPr>
      </w:pPr>
      <w:r w:rsidRPr="14601A13" w:rsidR="0053654D">
        <w:rPr>
          <w:rFonts w:ascii="Times New Roman" w:hAnsi="Times New Roman" w:eastAsia="Times New Roman" w:cs="Times New Roman"/>
          <w:b w:val="1"/>
          <w:bCs w:val="1"/>
          <w:color w:val="6AA84F"/>
          <w:sz w:val="24"/>
          <w:szCs w:val="24"/>
          <w:lang w:val="es-ES" w:eastAsia="es-MX"/>
        </w:rPr>
        <w:t>2.</w:t>
      </w:r>
      <w:r w:rsidRPr="14601A13" w:rsidR="0053654D">
        <w:rPr>
          <w:rFonts w:ascii="Times New Roman" w:hAnsi="Times New Roman" w:eastAsia="Times New Roman" w:cs="Times New Roman"/>
          <w:b w:val="1"/>
          <w:bCs w:val="1"/>
          <w:color w:val="6AA84F"/>
          <w:sz w:val="24"/>
          <w:szCs w:val="24"/>
          <w:lang w:val="es-ES" w:eastAsia="es-MX"/>
        </w:rPr>
        <w:t xml:space="preserve"> </w:t>
      </w:r>
      <w:r w:rsidRPr="14601A13" w:rsidR="77870D76">
        <w:rPr>
          <w:rFonts w:ascii="Times New Roman" w:hAnsi="Times New Roman" w:eastAsia="Times New Roman" w:cs="Times New Roman"/>
          <w:b w:val="1"/>
          <w:bCs w:val="1"/>
          <w:color w:val="6AA84F"/>
          <w:sz w:val="24"/>
          <w:szCs w:val="24"/>
          <w:lang w:val="es-ES" w:eastAsia="es-MX"/>
        </w:rPr>
        <w:t>Alcance del cierre</w:t>
      </w:r>
    </w:p>
    <w:p w:rsidRPr="0053654D" w:rsidR="0020318A" w:rsidP="14601A13" w:rsidRDefault="0053654D" w14:paraId="2F115980" w14:textId="6856071F">
      <w:pPr>
        <w:keepNext w:val="0"/>
        <w:keepLines w:val="0"/>
        <w:spacing w:before="0" w:beforeAutospacing="on" w:after="0" w:afterAutospacing="on"/>
      </w:pPr>
      <w:r w:rsidRPr="14601A13" w:rsidR="177E7D72">
        <w:rPr>
          <w:rFonts w:ascii="Times New Roman" w:hAnsi="Times New Roman" w:eastAsia="Times New Roman" w:cs="Times New Roman"/>
          <w:noProof w:val="0"/>
          <w:sz w:val="24"/>
          <w:szCs w:val="24"/>
          <w:lang w:val="es-ES"/>
        </w:rPr>
        <w:t>Indicar el alcance que se cierra con el presente documento:</w:t>
      </w:r>
    </w:p>
    <w:p w:rsidRPr="0053654D" w:rsidR="0020318A" w:rsidP="14601A13" w:rsidRDefault="0053654D" w14:paraId="00C51D95" w14:textId="59FCA87B">
      <w:pPr>
        <w:keepNext w:val="0"/>
        <w:keepLines w:val="0"/>
        <w:spacing w:before="0" w:beforeAutospacing="on" w:after="0" w:afterAutospacing="on"/>
        <w:rPr>
          <w:rFonts w:ascii="Times New Roman" w:hAnsi="Times New Roman" w:eastAsia="Times New Roman" w:cs="Times New Roman"/>
          <w:b w:val="1"/>
          <w:bCs w:val="1"/>
          <w:color w:val="6AA84F"/>
          <w:sz w:val="24"/>
          <w:szCs w:val="24"/>
          <w:lang w:val="es-ES" w:eastAsia="es-MX"/>
        </w:rPr>
      </w:pPr>
      <w:r w:rsidRPr="14601A13" w:rsidR="177E7D72">
        <w:rPr>
          <w:rFonts w:ascii="Times New Roman" w:hAnsi="Times New Roman" w:eastAsia="Times New Roman" w:cs="Times New Roman"/>
          <w:noProof w:val="0"/>
          <w:sz w:val="24"/>
          <w:szCs w:val="24"/>
          <w:lang w:val="es-ES"/>
        </w:rPr>
        <w:t>☐ Cierre total del proyecto</w:t>
      </w:r>
      <w:r>
        <w:br/>
      </w:r>
      <w:r w:rsidRPr="14601A13" w:rsidR="177E7D72">
        <w:rPr>
          <w:rFonts w:ascii="Times New Roman" w:hAnsi="Times New Roman" w:eastAsia="Times New Roman" w:cs="Times New Roman"/>
          <w:noProof w:val="0"/>
          <w:sz w:val="24"/>
          <w:szCs w:val="24"/>
          <w:lang w:val="es-ES"/>
        </w:rPr>
        <w:t>☐ Cierre de fase del proyecto</w:t>
      </w:r>
      <w:r>
        <w:br/>
      </w:r>
      <w:r w:rsidRPr="14601A13" w:rsidR="177E7D72">
        <w:rPr>
          <w:rFonts w:ascii="Times New Roman" w:hAnsi="Times New Roman" w:eastAsia="Times New Roman" w:cs="Times New Roman"/>
          <w:noProof w:val="0"/>
          <w:sz w:val="24"/>
          <w:szCs w:val="24"/>
          <w:lang w:val="es-ES"/>
        </w:rPr>
        <w:t xml:space="preserve"> Fase correspondiente: ______________________________</w:t>
      </w:r>
    </w:p>
    <w:p w:rsidRPr="0053654D" w:rsidR="0020318A" w:rsidP="14601A13" w:rsidRDefault="0053654D" w14:paraId="170348F5" w14:textId="3F6689DE">
      <w:pPr>
        <w:pStyle w:val="Heading1"/>
        <w:suppressLineNumbers w:val="0"/>
        <w:bidi w:val="0"/>
        <w:spacing w:beforeAutospacing="on" w:afterAutospacing="on" w:line="276" w:lineRule="auto"/>
        <w:ind w:left="0" w:right="0"/>
        <w:jc w:val="left"/>
        <w:rPr>
          <w:rFonts w:ascii="Times New Roman" w:hAnsi="Times New Roman" w:eastAsia="Times New Roman" w:cs="Times New Roman"/>
          <w:color w:val="6AA84F"/>
          <w:sz w:val="24"/>
          <w:szCs w:val="24"/>
          <w:lang w:val="es-ES"/>
        </w:rPr>
      </w:pPr>
    </w:p>
    <w:p w:rsidRPr="0053654D" w:rsidR="0020318A" w:rsidP="14601A13" w:rsidRDefault="0053654D" w14:paraId="2BE94AC0" w14:textId="4328AE93">
      <w:pPr>
        <w:pStyle w:val="Heading1"/>
        <w:suppressLineNumbers w:val="0"/>
        <w:bidi w:val="0"/>
        <w:spacing w:beforeAutospacing="on" w:afterAutospacing="on" w:line="276" w:lineRule="auto"/>
        <w:ind w:left="0" w:right="0"/>
        <w:jc w:val="left"/>
        <w:rPr>
          <w:rFonts w:ascii="Times New Roman" w:hAnsi="Times New Roman" w:eastAsia="Times New Roman" w:cs="Times New Roman"/>
          <w:b w:val="1"/>
          <w:bCs w:val="1"/>
          <w:color w:val="6AA84F"/>
          <w:sz w:val="24"/>
          <w:szCs w:val="24"/>
          <w:lang w:val="es-ES" w:eastAsia="es-MX"/>
        </w:rPr>
      </w:pPr>
      <w:r w:rsidRPr="14601A13" w:rsidR="0053654D">
        <w:rPr>
          <w:rFonts w:ascii="Times New Roman" w:hAnsi="Times New Roman" w:eastAsia="Times New Roman" w:cs="Times New Roman"/>
          <w:color w:val="6AA84F"/>
          <w:sz w:val="24"/>
          <w:szCs w:val="24"/>
          <w:lang w:val="es-ES"/>
        </w:rPr>
        <w:t xml:space="preserve">3. </w:t>
      </w:r>
      <w:r w:rsidRPr="14601A13" w:rsidR="4947ECCE">
        <w:rPr>
          <w:rFonts w:ascii="Times New Roman" w:hAnsi="Times New Roman" w:eastAsia="Times New Roman" w:cs="Times New Roman"/>
          <w:color w:val="6AA84F"/>
          <w:sz w:val="24"/>
          <w:szCs w:val="24"/>
          <w:lang w:val="es-ES"/>
        </w:rPr>
        <w:t>Cumplimiento del alcance y entregables</w:t>
      </w:r>
    </w:p>
    <w:tbl>
      <w:tblPr>
        <w:tblStyle w:val="TableGrid"/>
        <w:bidiVisual w:val="0"/>
        <w:tblW w:w="0" w:type="auto"/>
        <w:tblLook w:val="06A0" w:firstRow="1" w:lastRow="0" w:firstColumn="1" w:lastColumn="0" w:noHBand="1" w:noVBand="1"/>
      </w:tblPr>
      <w:tblGrid>
        <w:gridCol w:w="2160"/>
        <w:gridCol w:w="2160"/>
        <w:gridCol w:w="2160"/>
        <w:gridCol w:w="2160"/>
      </w:tblGrid>
      <w:tr w:rsidR="14601A13" w:rsidTr="14601A13" w14:paraId="403331C0">
        <w:trPr>
          <w:trHeight w:val="300"/>
        </w:trPr>
        <w:tc>
          <w:tcPr>
            <w:tcW w:w="2160" w:type="dxa"/>
            <w:shd w:val="clear" w:color="auto" w:fill="C2D69B" w:themeFill="accent3" w:themeFillTint="99"/>
            <w:tcMar/>
            <w:vAlign w:val="center"/>
          </w:tcPr>
          <w:p w:rsidR="40B81E7B" w:rsidP="14601A13" w:rsidRDefault="40B81E7B" w14:paraId="354E822D" w14:textId="6E481927">
            <w:pPr>
              <w:pStyle w:val="Normal"/>
              <w:bidi w:val="0"/>
              <w:jc w:val="center"/>
              <w:rPr>
                <w:b w:val="1"/>
                <w:bCs w:val="1"/>
                <w:lang w:val="es-ES"/>
              </w:rPr>
            </w:pPr>
            <w:r w:rsidRPr="14601A13" w:rsidR="40B81E7B">
              <w:rPr>
                <w:b w:val="1"/>
                <w:bCs w:val="1"/>
                <w:lang w:val="es-ES"/>
              </w:rPr>
              <w:t>Entregable</w:t>
            </w:r>
          </w:p>
        </w:tc>
        <w:tc>
          <w:tcPr>
            <w:tcW w:w="2160" w:type="dxa"/>
            <w:shd w:val="clear" w:color="auto" w:fill="C2D69B" w:themeFill="accent3" w:themeFillTint="99"/>
            <w:tcMar/>
            <w:vAlign w:val="center"/>
          </w:tcPr>
          <w:p w:rsidR="40B81E7B" w:rsidP="14601A13" w:rsidRDefault="40B81E7B" w14:paraId="5E707D74" w14:textId="614F9A9F">
            <w:pPr>
              <w:pStyle w:val="Normal"/>
              <w:bidi w:val="0"/>
              <w:jc w:val="center"/>
              <w:rPr>
                <w:b w:val="1"/>
                <w:bCs w:val="1"/>
                <w:lang w:val="es-ES"/>
              </w:rPr>
            </w:pPr>
            <w:r w:rsidRPr="14601A13" w:rsidR="40B81E7B">
              <w:rPr>
                <w:b w:val="1"/>
                <w:bCs w:val="1"/>
                <w:lang w:val="es-ES"/>
              </w:rPr>
              <w:t>Descripción</w:t>
            </w:r>
          </w:p>
        </w:tc>
        <w:tc>
          <w:tcPr>
            <w:tcW w:w="2160" w:type="dxa"/>
            <w:shd w:val="clear" w:color="auto" w:fill="C2D69B" w:themeFill="accent3" w:themeFillTint="99"/>
            <w:tcMar/>
            <w:vAlign w:val="center"/>
          </w:tcPr>
          <w:p w:rsidR="40B81E7B" w:rsidP="14601A13" w:rsidRDefault="40B81E7B" w14:paraId="12DA8E1A" w14:textId="2ACAF061">
            <w:pPr>
              <w:pStyle w:val="Normal"/>
              <w:bidi w:val="0"/>
              <w:jc w:val="center"/>
              <w:rPr>
                <w:b w:val="1"/>
                <w:bCs w:val="1"/>
                <w:lang w:val="es-ES"/>
              </w:rPr>
            </w:pPr>
            <w:r w:rsidRPr="14601A13" w:rsidR="40B81E7B">
              <w:rPr>
                <w:b w:val="1"/>
                <w:bCs w:val="1"/>
                <w:lang w:val="es-ES"/>
              </w:rPr>
              <w:t>Estado</w:t>
            </w:r>
          </w:p>
        </w:tc>
        <w:tc>
          <w:tcPr>
            <w:tcW w:w="2160" w:type="dxa"/>
            <w:shd w:val="clear" w:color="auto" w:fill="C2D69B" w:themeFill="accent3" w:themeFillTint="99"/>
            <w:tcMar/>
            <w:vAlign w:val="center"/>
          </w:tcPr>
          <w:p w:rsidR="40B81E7B" w:rsidP="14601A13" w:rsidRDefault="40B81E7B" w14:paraId="4EDB8152" w14:textId="770C8413">
            <w:pPr>
              <w:pStyle w:val="Normal"/>
              <w:bidi w:val="0"/>
              <w:jc w:val="center"/>
              <w:rPr>
                <w:b w:val="1"/>
                <w:bCs w:val="1"/>
                <w:lang w:val="es-ES"/>
              </w:rPr>
            </w:pPr>
            <w:r w:rsidRPr="14601A13" w:rsidR="40B81E7B">
              <w:rPr>
                <w:b w:val="1"/>
                <w:bCs w:val="1"/>
                <w:lang w:val="es-ES"/>
              </w:rPr>
              <w:t>Observaciones</w:t>
            </w:r>
          </w:p>
        </w:tc>
      </w:tr>
      <w:tr w:rsidR="14601A13" w:rsidTr="14601A13" w14:paraId="0A9AA0A2">
        <w:trPr>
          <w:trHeight w:val="300"/>
        </w:trPr>
        <w:tc>
          <w:tcPr>
            <w:tcW w:w="2160" w:type="dxa"/>
            <w:shd w:val="clear" w:color="auto" w:fill="D6E3BC" w:themeFill="accent3" w:themeFillTint="66"/>
            <w:tcMar/>
            <w:vAlign w:val="center"/>
          </w:tcPr>
          <w:p w:rsidR="40B81E7B" w:rsidP="14601A13" w:rsidRDefault="40B81E7B" w14:paraId="5F903175" w14:textId="69D5C584">
            <w:pPr>
              <w:pStyle w:val="Normal"/>
              <w:bidi w:val="0"/>
              <w:jc w:val="center"/>
              <w:rPr>
                <w:lang w:val="es-ES"/>
              </w:rPr>
            </w:pPr>
            <w:r w:rsidRPr="14601A13" w:rsidR="40B81E7B">
              <w:rPr>
                <w:lang w:val="es-ES"/>
              </w:rPr>
              <w:t>Entregable #1</w:t>
            </w:r>
          </w:p>
        </w:tc>
        <w:tc>
          <w:tcPr>
            <w:tcW w:w="2160" w:type="dxa"/>
            <w:shd w:val="clear" w:color="auto" w:fill="D6E3BC" w:themeFill="accent3" w:themeFillTint="66"/>
            <w:tcMar/>
            <w:vAlign w:val="center"/>
          </w:tcPr>
          <w:p w:rsidR="14601A13" w:rsidP="14601A13" w:rsidRDefault="14601A13" w14:paraId="0F7EF5FF" w14:textId="625A87FE">
            <w:pPr>
              <w:pStyle w:val="Normal"/>
              <w:bidi w:val="0"/>
              <w:jc w:val="center"/>
              <w:rPr>
                <w:lang w:val="es-ES"/>
              </w:rPr>
            </w:pPr>
          </w:p>
        </w:tc>
        <w:tc>
          <w:tcPr>
            <w:tcW w:w="2160" w:type="dxa"/>
            <w:shd w:val="clear" w:color="auto" w:fill="D6E3BC" w:themeFill="accent3" w:themeFillTint="66"/>
            <w:tcMar/>
            <w:vAlign w:val="center"/>
          </w:tcPr>
          <w:p w:rsidR="40B81E7B" w:rsidP="14601A13" w:rsidRDefault="40B81E7B" w14:paraId="6F06E67D" w14:textId="28B3D0DA">
            <w:pPr>
              <w:pStyle w:val="Normal"/>
              <w:bidi w:val="0"/>
              <w:jc w:val="center"/>
              <w:rPr>
                <w:lang w:val="es-ES"/>
              </w:rPr>
            </w:pPr>
            <w:r w:rsidRPr="14601A13" w:rsidR="40B81E7B">
              <w:rPr>
                <w:lang w:val="es-ES"/>
              </w:rPr>
              <w:t>Cumplido / Parcial</w:t>
            </w:r>
          </w:p>
        </w:tc>
        <w:tc>
          <w:tcPr>
            <w:tcW w:w="2160" w:type="dxa"/>
            <w:shd w:val="clear" w:color="auto" w:fill="D6E3BC" w:themeFill="accent3" w:themeFillTint="66"/>
            <w:tcMar/>
            <w:vAlign w:val="center"/>
          </w:tcPr>
          <w:p w:rsidR="14601A13" w:rsidP="14601A13" w:rsidRDefault="14601A13" w14:paraId="4B4DB9E7" w14:textId="625A87FE">
            <w:pPr>
              <w:pStyle w:val="Normal"/>
              <w:bidi w:val="0"/>
              <w:jc w:val="center"/>
              <w:rPr>
                <w:lang w:val="es-ES"/>
              </w:rPr>
            </w:pPr>
          </w:p>
        </w:tc>
      </w:tr>
      <w:tr w:rsidR="14601A13" w:rsidTr="14601A13" w14:paraId="5D8BB4A7">
        <w:trPr>
          <w:trHeight w:val="300"/>
        </w:trPr>
        <w:tc>
          <w:tcPr>
            <w:tcW w:w="2160" w:type="dxa"/>
            <w:shd w:val="clear" w:color="auto" w:fill="D6E3BC" w:themeFill="accent3" w:themeFillTint="66"/>
            <w:tcMar/>
            <w:vAlign w:val="center"/>
          </w:tcPr>
          <w:p w:rsidR="40B81E7B" w:rsidP="14601A13" w:rsidRDefault="40B81E7B" w14:paraId="12C358D5" w14:textId="4227D60A">
            <w:pPr>
              <w:pStyle w:val="Normal"/>
              <w:bidi w:val="0"/>
              <w:jc w:val="center"/>
              <w:rPr>
                <w:lang w:val="es-ES"/>
              </w:rPr>
            </w:pPr>
            <w:r w:rsidRPr="14601A13" w:rsidR="40B81E7B">
              <w:rPr>
                <w:lang w:val="es-ES"/>
              </w:rPr>
              <w:t>Entregable #2</w:t>
            </w:r>
          </w:p>
        </w:tc>
        <w:tc>
          <w:tcPr>
            <w:tcW w:w="2160" w:type="dxa"/>
            <w:shd w:val="clear" w:color="auto" w:fill="D6E3BC" w:themeFill="accent3" w:themeFillTint="66"/>
            <w:tcMar/>
            <w:vAlign w:val="center"/>
          </w:tcPr>
          <w:p w:rsidR="14601A13" w:rsidP="14601A13" w:rsidRDefault="14601A13" w14:paraId="68616FC2" w14:textId="625A87FE">
            <w:pPr>
              <w:pStyle w:val="Normal"/>
              <w:bidi w:val="0"/>
              <w:jc w:val="center"/>
              <w:rPr>
                <w:lang w:val="es-ES"/>
              </w:rPr>
            </w:pPr>
          </w:p>
        </w:tc>
        <w:tc>
          <w:tcPr>
            <w:tcW w:w="2160" w:type="dxa"/>
            <w:shd w:val="clear" w:color="auto" w:fill="D6E3BC" w:themeFill="accent3" w:themeFillTint="66"/>
            <w:tcMar/>
            <w:vAlign w:val="center"/>
          </w:tcPr>
          <w:p w:rsidR="40B81E7B" w:rsidP="14601A13" w:rsidRDefault="40B81E7B" w14:paraId="48C83A21" w14:textId="28B3D0DA">
            <w:pPr>
              <w:pStyle w:val="Normal"/>
              <w:bidi w:val="0"/>
              <w:jc w:val="center"/>
              <w:rPr>
                <w:lang w:val="es-ES"/>
              </w:rPr>
            </w:pPr>
            <w:r w:rsidRPr="14601A13" w:rsidR="40B81E7B">
              <w:rPr>
                <w:lang w:val="es-ES"/>
              </w:rPr>
              <w:t>Cumplido / Parcial</w:t>
            </w:r>
          </w:p>
          <w:p w:rsidR="14601A13" w:rsidP="14601A13" w:rsidRDefault="14601A13" w14:paraId="376B5DDC" w14:textId="6FFA54BA">
            <w:pPr>
              <w:pStyle w:val="Normal"/>
              <w:bidi w:val="0"/>
              <w:jc w:val="center"/>
              <w:rPr>
                <w:lang w:val="es-ES"/>
              </w:rPr>
            </w:pPr>
          </w:p>
        </w:tc>
        <w:tc>
          <w:tcPr>
            <w:tcW w:w="2160" w:type="dxa"/>
            <w:shd w:val="clear" w:color="auto" w:fill="D6E3BC" w:themeFill="accent3" w:themeFillTint="66"/>
            <w:tcMar/>
            <w:vAlign w:val="center"/>
          </w:tcPr>
          <w:p w:rsidR="14601A13" w:rsidP="14601A13" w:rsidRDefault="14601A13" w14:paraId="769E5CD7" w14:textId="625A87FE">
            <w:pPr>
              <w:pStyle w:val="Normal"/>
              <w:bidi w:val="0"/>
              <w:jc w:val="center"/>
              <w:rPr>
                <w:lang w:val="es-ES"/>
              </w:rPr>
            </w:pPr>
          </w:p>
        </w:tc>
      </w:tr>
      <w:tr w:rsidR="14601A13" w:rsidTr="14601A13" w14:paraId="090B379C">
        <w:trPr>
          <w:trHeight w:val="300"/>
        </w:trPr>
        <w:tc>
          <w:tcPr>
            <w:tcW w:w="2160" w:type="dxa"/>
            <w:shd w:val="clear" w:color="auto" w:fill="D6E3BC" w:themeFill="accent3" w:themeFillTint="66"/>
            <w:tcMar/>
            <w:vAlign w:val="center"/>
          </w:tcPr>
          <w:p w:rsidR="40B81E7B" w:rsidP="14601A13" w:rsidRDefault="40B81E7B" w14:paraId="2EC473E3" w14:textId="69142A13">
            <w:pPr>
              <w:pStyle w:val="Normal"/>
              <w:bidi w:val="0"/>
              <w:jc w:val="center"/>
              <w:rPr>
                <w:lang w:val="es-ES"/>
              </w:rPr>
            </w:pPr>
            <w:r w:rsidRPr="14601A13" w:rsidR="40B81E7B">
              <w:rPr>
                <w:lang w:val="es-ES"/>
              </w:rPr>
              <w:t>Entregable #3</w:t>
            </w:r>
          </w:p>
        </w:tc>
        <w:tc>
          <w:tcPr>
            <w:tcW w:w="2160" w:type="dxa"/>
            <w:shd w:val="clear" w:color="auto" w:fill="D6E3BC" w:themeFill="accent3" w:themeFillTint="66"/>
            <w:tcMar/>
            <w:vAlign w:val="center"/>
          </w:tcPr>
          <w:p w:rsidR="14601A13" w:rsidP="14601A13" w:rsidRDefault="14601A13" w14:paraId="7B648B7A" w14:textId="625A87FE">
            <w:pPr>
              <w:pStyle w:val="Normal"/>
              <w:bidi w:val="0"/>
              <w:jc w:val="center"/>
              <w:rPr>
                <w:lang w:val="es-ES"/>
              </w:rPr>
            </w:pPr>
          </w:p>
        </w:tc>
        <w:tc>
          <w:tcPr>
            <w:tcW w:w="2160" w:type="dxa"/>
            <w:shd w:val="clear" w:color="auto" w:fill="D6E3BC" w:themeFill="accent3" w:themeFillTint="66"/>
            <w:tcMar/>
            <w:vAlign w:val="center"/>
          </w:tcPr>
          <w:p w:rsidR="40B81E7B" w:rsidP="14601A13" w:rsidRDefault="40B81E7B" w14:paraId="7073E936" w14:textId="28B3D0DA">
            <w:pPr>
              <w:pStyle w:val="Normal"/>
              <w:bidi w:val="0"/>
              <w:jc w:val="center"/>
              <w:rPr>
                <w:lang w:val="es-ES"/>
              </w:rPr>
            </w:pPr>
            <w:r w:rsidRPr="14601A13" w:rsidR="40B81E7B">
              <w:rPr>
                <w:lang w:val="es-ES"/>
              </w:rPr>
              <w:t>Cumplido / Parcial</w:t>
            </w:r>
          </w:p>
          <w:p w:rsidR="14601A13" w:rsidP="14601A13" w:rsidRDefault="14601A13" w14:paraId="420E5829" w14:textId="64E00565">
            <w:pPr>
              <w:pStyle w:val="Normal"/>
              <w:bidi w:val="0"/>
              <w:jc w:val="center"/>
              <w:rPr>
                <w:lang w:val="es-ES"/>
              </w:rPr>
            </w:pPr>
          </w:p>
        </w:tc>
        <w:tc>
          <w:tcPr>
            <w:tcW w:w="2160" w:type="dxa"/>
            <w:shd w:val="clear" w:color="auto" w:fill="D6E3BC" w:themeFill="accent3" w:themeFillTint="66"/>
            <w:tcMar/>
            <w:vAlign w:val="center"/>
          </w:tcPr>
          <w:p w:rsidR="14601A13" w:rsidP="14601A13" w:rsidRDefault="14601A13" w14:paraId="639911BE" w14:textId="625A87FE">
            <w:pPr>
              <w:pStyle w:val="Normal"/>
              <w:bidi w:val="0"/>
              <w:jc w:val="center"/>
              <w:rPr>
                <w:lang w:val="es-ES"/>
              </w:rPr>
            </w:pPr>
          </w:p>
        </w:tc>
      </w:tr>
    </w:tbl>
    <w:p w:rsidR="14601A13" w:rsidP="14601A13" w:rsidRDefault="14601A13" w14:paraId="0BD47FAD" w14:textId="4D7E1E0F">
      <w:pPr>
        <w:pStyle w:val="Normal"/>
        <w:spacing w:before="0" w:beforeAutospacing="on" w:after="0"/>
        <w:ind w:left="0" w:hanging="0"/>
        <w:rPr>
          <w:rFonts w:ascii="Times New Roman" w:hAnsi="Times New Roman" w:eastAsia="Times New Roman" w:cs="Times New Roman"/>
          <w:noProof w:val="0"/>
          <w:sz w:val="24"/>
          <w:szCs w:val="24"/>
          <w:lang w:val="es-ES"/>
        </w:rPr>
      </w:pPr>
    </w:p>
    <w:p w:rsidR="17DB205F" w:rsidP="14601A13" w:rsidRDefault="17DB205F" w14:paraId="15C8B29C" w14:textId="65B2F8BF">
      <w:pPr>
        <w:pStyle w:val="Normal"/>
        <w:spacing w:before="0" w:beforeAutospacing="on" w:after="0"/>
        <w:ind w:left="0" w:hanging="0"/>
      </w:pPr>
      <w:r w:rsidRPr="14601A13" w:rsidR="17DB205F">
        <w:rPr>
          <w:rFonts w:ascii="Times New Roman" w:hAnsi="Times New Roman" w:eastAsia="Times New Roman" w:cs="Times New Roman"/>
          <w:noProof w:val="0"/>
          <w:sz w:val="24"/>
          <w:szCs w:val="24"/>
          <w:lang w:val="es-ES"/>
        </w:rPr>
        <w:t>Conclusión sobre el alcance:</w:t>
      </w:r>
      <w:r>
        <w:br/>
      </w:r>
      <w:r w:rsidRPr="14601A13" w:rsidR="17DB205F">
        <w:rPr>
          <w:rFonts w:ascii="Times New Roman" w:hAnsi="Times New Roman" w:eastAsia="Times New Roman" w:cs="Times New Roman"/>
          <w:noProof w:val="0"/>
          <w:sz w:val="24"/>
          <w:szCs w:val="24"/>
          <w:lang w:val="es-ES"/>
        </w:rPr>
        <w:t xml:space="preserve"> ☐ Alcance cumplido conforme a lo planificado</w:t>
      </w:r>
      <w:r>
        <w:br/>
      </w:r>
      <w:r w:rsidRPr="14601A13" w:rsidR="17DB205F">
        <w:rPr>
          <w:rFonts w:ascii="Times New Roman" w:hAnsi="Times New Roman" w:eastAsia="Times New Roman" w:cs="Times New Roman"/>
          <w:noProof w:val="0"/>
          <w:sz w:val="24"/>
          <w:szCs w:val="24"/>
          <w:lang w:val="es-ES"/>
        </w:rPr>
        <w:t xml:space="preserve"> ☐ Alcance cumplido con ajustes aprobados</w:t>
      </w:r>
      <w:r>
        <w:br/>
      </w:r>
      <w:r w:rsidRPr="14601A13" w:rsidR="17DB205F">
        <w:rPr>
          <w:rFonts w:ascii="Times New Roman" w:hAnsi="Times New Roman" w:eastAsia="Times New Roman" w:cs="Times New Roman"/>
          <w:noProof w:val="0"/>
          <w:sz w:val="24"/>
          <w:szCs w:val="24"/>
          <w:lang w:val="es-ES"/>
        </w:rPr>
        <w:t xml:space="preserve"> ☐ Alcance parcialmente cumplido (ver ítems abiertos)</w:t>
      </w:r>
    </w:p>
    <w:p w:rsidR="14601A13" w:rsidP="14601A13" w:rsidRDefault="14601A13" w14:paraId="6BEF3A87" w14:textId="60671165">
      <w:pPr>
        <w:pStyle w:val="Normal"/>
        <w:spacing w:before="0" w:beforeAutospacing="on" w:after="0"/>
        <w:ind w:left="0" w:hanging="0"/>
        <w:rPr>
          <w:rFonts w:ascii="Times New Roman" w:hAnsi="Times New Roman" w:eastAsia="Times New Roman" w:cs="Times New Roman"/>
          <w:noProof w:val="0"/>
          <w:sz w:val="24"/>
          <w:szCs w:val="24"/>
          <w:lang w:val="es-ES"/>
        </w:rPr>
      </w:pPr>
    </w:p>
    <w:p w:rsidRPr="0053654D" w:rsidR="0020318A" w:rsidP="14601A13" w:rsidRDefault="0053654D" w14:paraId="11396016" w14:textId="5A0C1D54">
      <w:pPr>
        <w:pStyle w:val="Heading1"/>
        <w:keepNext w:val="0"/>
        <w:keepLines w:val="0"/>
        <w:pBdr>
          <w:top w:val="nil" w:color="FF000000" w:sz="0" w:space="0"/>
          <w:left w:val="nil" w:color="FF000000" w:sz="0" w:space="0"/>
          <w:bottom w:val="nil" w:color="FF000000" w:sz="0" w:space="0"/>
          <w:right w:val="nil" w:color="FF000000" w:sz="0" w:space="0"/>
          <w:between w:val="nil" w:color="FF000000" w:sz="0" w:space="0"/>
        </w:pBdr>
        <w:spacing w:before="0" w:beforeAutospacing="on"/>
        <w:rPr>
          <w:rFonts w:ascii="Times New Roman" w:hAnsi="Times New Roman" w:eastAsia="Times New Roman" w:cs="Times New Roman"/>
          <w:b w:val="1"/>
          <w:bCs w:val="1"/>
          <w:color w:val="6AA84F"/>
          <w:sz w:val="24"/>
          <w:szCs w:val="24"/>
          <w:lang w:val="es-ES" w:eastAsia="es-MX"/>
        </w:rPr>
      </w:pPr>
      <w:r w:rsidRPr="14601A13" w:rsidR="0053654D">
        <w:rPr>
          <w:rFonts w:ascii="Times New Roman" w:hAnsi="Times New Roman" w:eastAsia="Times New Roman" w:cs="Times New Roman"/>
          <w:b w:val="1"/>
          <w:bCs w:val="1"/>
          <w:color w:val="6AA84F"/>
          <w:sz w:val="24"/>
          <w:szCs w:val="24"/>
          <w:lang w:val="es-ES" w:eastAsia="es-MX"/>
        </w:rPr>
        <w:t>4. Desempeño</w:t>
      </w:r>
      <w:r w:rsidRPr="14601A13" w:rsidR="123C4A40">
        <w:rPr>
          <w:rFonts w:ascii="Times New Roman" w:hAnsi="Times New Roman" w:eastAsia="Times New Roman" w:cs="Times New Roman"/>
          <w:b w:val="1"/>
          <w:bCs w:val="1"/>
          <w:color w:val="6AA84F"/>
          <w:sz w:val="24"/>
          <w:szCs w:val="24"/>
          <w:lang w:val="es-ES" w:eastAsia="es-MX"/>
        </w:rPr>
        <w:t xml:space="preserve"> general </w:t>
      </w:r>
      <w:r w:rsidRPr="14601A13" w:rsidR="0053654D">
        <w:rPr>
          <w:rFonts w:ascii="Times New Roman" w:hAnsi="Times New Roman" w:eastAsia="Times New Roman" w:cs="Times New Roman"/>
          <w:b w:val="1"/>
          <w:bCs w:val="1"/>
          <w:color w:val="6AA84F"/>
          <w:sz w:val="24"/>
          <w:szCs w:val="24"/>
          <w:lang w:val="es-ES" w:eastAsia="es-MX"/>
        </w:rPr>
        <w:t>del Proyecto</w:t>
      </w:r>
      <w:r w:rsidRPr="14601A13" w:rsidR="179FBD2C">
        <w:rPr>
          <w:rFonts w:ascii="Times New Roman" w:hAnsi="Times New Roman" w:eastAsia="Times New Roman" w:cs="Times New Roman"/>
          <w:b w:val="1"/>
          <w:bCs w:val="1"/>
          <w:color w:val="6AA84F"/>
          <w:sz w:val="24"/>
          <w:szCs w:val="24"/>
          <w:lang w:val="es-ES" w:eastAsia="es-MX"/>
        </w:rPr>
        <w:t>/Fase</w:t>
      </w:r>
    </w:p>
    <w:p w:rsidRPr="0053654D" w:rsidR="0020318A" w:rsidP="14601A13" w:rsidRDefault="0053654D" w14:paraId="48D23ED0" w14:textId="01F142EC">
      <w:pPr>
        <w:pStyle w:val="ListParagraph"/>
        <w:keepNext w:val="0"/>
        <w:keepLines w:val="0"/>
        <w:numPr>
          <w:ilvl w:val="0"/>
          <w:numId w:val="10"/>
        </w:numPr>
        <w:spacing w:before="240" w:beforeAutospacing="on" w:after="0" w:afterAutospacing="on"/>
        <w:rPr>
          <w:rFonts w:ascii="Times New Roman" w:hAnsi="Times New Roman" w:eastAsia="Times New Roman" w:cs="Times New Roman"/>
          <w:noProof w:val="0"/>
          <w:sz w:val="24"/>
          <w:szCs w:val="24"/>
          <w:lang w:val="es-ES"/>
        </w:rPr>
      </w:pPr>
      <w:r w:rsidRPr="14601A13" w:rsidR="179FBD2C">
        <w:rPr>
          <w:rFonts w:ascii="Times New Roman" w:hAnsi="Times New Roman" w:eastAsia="Times New Roman" w:cs="Times New Roman"/>
          <w:noProof w:val="0"/>
          <w:sz w:val="24"/>
          <w:szCs w:val="24"/>
          <w:lang w:val="es-ES"/>
        </w:rPr>
        <w:t>Evaluación general del desempeño:</w:t>
      </w:r>
    </w:p>
    <w:p w:rsidRPr="0053654D" w:rsidR="0020318A" w:rsidP="14601A13" w:rsidRDefault="0053654D" w14:paraId="016BD76A" w14:textId="2FFE2F3A">
      <w:pPr>
        <w:pStyle w:val="ListParagraph"/>
        <w:keepNext w:val="0"/>
        <w:keepLines w:val="0"/>
        <w:numPr>
          <w:ilvl w:val="0"/>
          <w:numId w:val="10"/>
        </w:numPr>
        <w:spacing w:before="240" w:beforeAutospacing="on" w:after="0" w:afterAutospacing="on"/>
        <w:rPr>
          <w:rFonts w:ascii="Times New Roman" w:hAnsi="Times New Roman" w:eastAsia="Times New Roman" w:cs="Times New Roman"/>
          <w:noProof w:val="0"/>
          <w:sz w:val="24"/>
          <w:szCs w:val="24"/>
          <w:lang w:val="es-ES"/>
        </w:rPr>
      </w:pPr>
      <w:r w:rsidRPr="14601A13" w:rsidR="179FBD2C">
        <w:rPr>
          <w:rFonts w:ascii="Times New Roman" w:hAnsi="Times New Roman" w:eastAsia="Times New Roman" w:cs="Times New Roman"/>
          <w:noProof w:val="0"/>
          <w:sz w:val="24"/>
          <w:szCs w:val="24"/>
          <w:lang w:val="es-ES"/>
        </w:rPr>
        <w:t>Alcance: Cumplido / Ajustado</w:t>
      </w:r>
    </w:p>
    <w:p w:rsidRPr="0053654D" w:rsidR="0020318A" w:rsidP="14601A13" w:rsidRDefault="0053654D" w14:paraId="6D7338D5" w14:textId="228A773E">
      <w:pPr>
        <w:pStyle w:val="ListParagraph"/>
        <w:keepNext w:val="0"/>
        <w:keepLines w:val="0"/>
        <w:numPr>
          <w:ilvl w:val="0"/>
          <w:numId w:val="10"/>
        </w:numPr>
        <w:spacing w:before="240" w:beforeAutospacing="on" w:after="0" w:afterAutospacing="on"/>
        <w:rPr>
          <w:rFonts w:ascii="Times New Roman" w:hAnsi="Times New Roman" w:eastAsia="Times New Roman" w:cs="Times New Roman"/>
          <w:noProof w:val="0"/>
          <w:sz w:val="24"/>
          <w:szCs w:val="24"/>
          <w:lang w:val="es-ES"/>
        </w:rPr>
      </w:pPr>
      <w:r w:rsidRPr="14601A13" w:rsidR="179FBD2C">
        <w:rPr>
          <w:rFonts w:ascii="Times New Roman" w:hAnsi="Times New Roman" w:eastAsia="Times New Roman" w:cs="Times New Roman"/>
          <w:noProof w:val="0"/>
          <w:sz w:val="24"/>
          <w:szCs w:val="24"/>
          <w:lang w:val="es-ES"/>
        </w:rPr>
        <w:t>Cronograma: Conforme / Con desviaciones controladas</w:t>
      </w:r>
    </w:p>
    <w:p w:rsidRPr="0053654D" w:rsidR="0020318A" w:rsidP="14601A13" w:rsidRDefault="0053654D" w14:paraId="7A83EDAC" w14:textId="45555836">
      <w:pPr>
        <w:pStyle w:val="ListParagraph"/>
        <w:keepNext w:val="0"/>
        <w:keepLines w:val="0"/>
        <w:numPr>
          <w:ilvl w:val="0"/>
          <w:numId w:val="10"/>
        </w:numPr>
        <w:spacing w:before="240" w:beforeAutospacing="on" w:after="0" w:afterAutospacing="on"/>
        <w:rPr>
          <w:rFonts w:ascii="Times New Roman" w:hAnsi="Times New Roman" w:eastAsia="Times New Roman" w:cs="Times New Roman"/>
          <w:noProof w:val="0"/>
          <w:sz w:val="24"/>
          <w:szCs w:val="24"/>
          <w:lang w:val="es-ES"/>
        </w:rPr>
      </w:pPr>
      <w:r w:rsidRPr="14601A13" w:rsidR="179FBD2C">
        <w:rPr>
          <w:rFonts w:ascii="Times New Roman" w:hAnsi="Times New Roman" w:eastAsia="Times New Roman" w:cs="Times New Roman"/>
          <w:noProof w:val="0"/>
          <w:sz w:val="24"/>
          <w:szCs w:val="24"/>
          <w:lang w:val="es-ES"/>
        </w:rPr>
        <w:t>Costos: Dentro del presupuesto / Con variaciones</w:t>
      </w:r>
    </w:p>
    <w:p w:rsidRPr="0053654D" w:rsidR="0020318A" w:rsidP="14601A13" w:rsidRDefault="0053654D" w14:paraId="1A4CF8EB" w14:textId="25A4D5FC">
      <w:pPr>
        <w:pStyle w:val="ListParagraph"/>
        <w:keepNext w:val="0"/>
        <w:keepLines w:val="0"/>
        <w:numPr>
          <w:ilvl w:val="0"/>
          <w:numId w:val="10"/>
        </w:numPr>
        <w:spacing w:before="240" w:beforeAutospacing="on" w:after="0" w:afterAutospacing="on"/>
        <w:rPr>
          <w:rFonts w:ascii="Times New Roman" w:hAnsi="Times New Roman" w:eastAsia="Times New Roman" w:cs="Times New Roman"/>
          <w:noProof w:val="0"/>
          <w:sz w:val="24"/>
          <w:szCs w:val="24"/>
          <w:lang w:val="es-ES"/>
        </w:rPr>
      </w:pPr>
      <w:r w:rsidRPr="14601A13" w:rsidR="179FBD2C">
        <w:rPr>
          <w:rFonts w:ascii="Times New Roman" w:hAnsi="Times New Roman" w:eastAsia="Times New Roman" w:cs="Times New Roman"/>
          <w:noProof w:val="0"/>
          <w:sz w:val="24"/>
          <w:szCs w:val="24"/>
          <w:lang w:val="es-ES"/>
        </w:rPr>
        <w:t>Calidad: Conforme a criterios definidos</w:t>
      </w:r>
    </w:p>
    <w:p w:rsidRPr="0053654D" w:rsidR="0020318A" w:rsidP="14601A13" w:rsidRDefault="0053654D" w14:paraId="0837B922" w14:textId="7AFA42F4">
      <w:pPr>
        <w:pStyle w:val="ListParagraph"/>
        <w:keepNext w:val="0"/>
        <w:keepLines w:val="0"/>
        <w:numPr>
          <w:ilvl w:val="0"/>
          <w:numId w:val="10"/>
        </w:numPr>
        <w:spacing w:before="240" w:beforeAutospacing="on" w:after="0" w:afterAutospacing="on"/>
        <w:rPr>
          <w:rFonts w:ascii="Times New Roman" w:hAnsi="Times New Roman" w:eastAsia="Times New Roman" w:cs="Times New Roman"/>
          <w:noProof w:val="0"/>
          <w:sz w:val="24"/>
          <w:szCs w:val="24"/>
          <w:lang w:val="es-ES"/>
        </w:rPr>
      </w:pPr>
      <w:r w:rsidRPr="14601A13" w:rsidR="179FBD2C">
        <w:rPr>
          <w:rFonts w:ascii="Times New Roman" w:hAnsi="Times New Roman" w:eastAsia="Times New Roman" w:cs="Times New Roman"/>
          <w:noProof w:val="0"/>
          <w:sz w:val="24"/>
          <w:szCs w:val="24"/>
          <w:lang w:val="es-ES"/>
        </w:rPr>
        <w:t>Riesgos: Gestionados según el plan</w:t>
      </w:r>
    </w:p>
    <w:p w:rsidRPr="0053654D" w:rsidR="0020318A" w:rsidP="14601A13" w:rsidRDefault="0053654D" w14:paraId="6C1F77A9" w14:textId="520451C8">
      <w:pPr>
        <w:pStyle w:val="Normal"/>
        <w:keepNext w:val="0"/>
        <w:keepLines w:val="0"/>
        <w:spacing w:before="240" w:beforeAutospacing="on" w:after="240" w:afterAutospacing="off"/>
        <w:rPr>
          <w:rFonts w:ascii="Times New Roman" w:hAnsi="Times New Roman" w:eastAsia="Times New Roman" w:cs="Times New Roman"/>
          <w:b w:val="1"/>
          <w:bCs w:val="1"/>
          <w:color w:val="6AA84F"/>
          <w:sz w:val="24"/>
          <w:szCs w:val="24"/>
          <w:lang w:val="es-ES" w:eastAsia="es-MX"/>
        </w:rPr>
      </w:pPr>
      <w:r w:rsidRPr="14601A13" w:rsidR="179FBD2C">
        <w:rPr>
          <w:rFonts w:ascii="Times New Roman" w:hAnsi="Times New Roman" w:eastAsia="Times New Roman" w:cs="Times New Roman"/>
          <w:noProof w:val="0"/>
          <w:sz w:val="24"/>
          <w:szCs w:val="24"/>
          <w:lang w:val="es-ES"/>
        </w:rPr>
        <w:t>Observaciones generales:</w:t>
      </w:r>
      <w:r>
        <w:br/>
      </w:r>
      <w:r w:rsidRPr="14601A13" w:rsidR="095552BB">
        <w:rPr>
          <w:rFonts w:ascii="Times New Roman" w:hAnsi="Times New Roman" w:eastAsia="Times New Roman" w:cs="Times New Roman"/>
          <w:noProof w:val="0"/>
          <w:sz w:val="24"/>
          <w:szCs w:val="24"/>
          <w:lang w:val="es-ES"/>
        </w:rPr>
        <w:t>________________________________________________________________________________________________________________________________________________________________________________________________________________________</w:t>
      </w:r>
    </w:p>
    <w:p w:rsidRPr="0053654D" w:rsidR="0020318A" w:rsidP="14601A13" w:rsidRDefault="0053654D" w14:paraId="5033A198" w14:textId="3E0D2F6D">
      <w:pPr>
        <w:pStyle w:val="Heading1"/>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Autospacing="on" w:after="0" w:afterAutospacing="off" w:line="276" w:lineRule="auto"/>
        <w:ind w:left="0" w:right="0"/>
        <w:jc w:val="left"/>
        <w:rPr>
          <w:rFonts w:ascii="Times New Roman" w:hAnsi="Times New Roman" w:eastAsia="Times New Roman" w:cs="Times New Roman"/>
          <w:b w:val="1"/>
          <w:bCs w:val="1"/>
          <w:color w:val="6AA84F"/>
          <w:sz w:val="24"/>
          <w:szCs w:val="24"/>
          <w:lang w:val="es-ES" w:eastAsia="es-MX"/>
        </w:rPr>
      </w:pPr>
      <w:r w:rsidRPr="14601A13" w:rsidR="0053654D">
        <w:rPr>
          <w:rFonts w:ascii="Times New Roman" w:hAnsi="Times New Roman" w:eastAsia="Times New Roman" w:cs="Times New Roman"/>
          <w:b w:val="1"/>
          <w:bCs w:val="1"/>
          <w:color w:val="6AA84F"/>
          <w:sz w:val="24"/>
          <w:szCs w:val="24"/>
          <w:lang w:val="es-ES" w:eastAsia="es-MX"/>
        </w:rPr>
        <w:t>5. Lecciones Aprendidas</w:t>
      </w:r>
    </w:p>
    <w:p w:rsidR="371FF25C" w:rsidP="14601A13" w:rsidRDefault="371FF25C" w14:paraId="5A65A758" w14:textId="1890762E">
      <w:pPr>
        <w:pStyle w:val="Normal"/>
        <w:spacing w:beforeAutospacing="on" w:after="0" w:afterAutospacing="off"/>
      </w:pPr>
      <w:r w:rsidRPr="14601A13" w:rsidR="371FF25C">
        <w:rPr>
          <w:rFonts w:ascii="Times New Roman" w:hAnsi="Times New Roman" w:eastAsia="Times New Roman" w:cs="Times New Roman"/>
          <w:noProof w:val="0"/>
          <w:sz w:val="24"/>
          <w:szCs w:val="24"/>
          <w:lang w:val="es-ES"/>
        </w:rPr>
        <w:t xml:space="preserve">Las lecciones aprendidas identificadas durante el desarrollo del proyecto se encuentran documentadas en el </w:t>
      </w:r>
      <w:r w:rsidRPr="14601A13" w:rsidR="371FF25C">
        <w:rPr>
          <w:rFonts w:ascii="Times New Roman" w:hAnsi="Times New Roman" w:eastAsia="Times New Roman" w:cs="Times New Roman"/>
          <w:b w:val="1"/>
          <w:bCs w:val="1"/>
          <w:noProof w:val="0"/>
          <w:sz w:val="24"/>
          <w:szCs w:val="24"/>
          <w:lang w:val="es-ES"/>
        </w:rPr>
        <w:t>Anexo 12 – Registro de Lecciones Aprendidas</w:t>
      </w:r>
      <w:r w:rsidRPr="14601A13" w:rsidR="371FF25C">
        <w:rPr>
          <w:rFonts w:ascii="Times New Roman" w:hAnsi="Times New Roman" w:eastAsia="Times New Roman" w:cs="Times New Roman"/>
          <w:noProof w:val="0"/>
          <w:sz w:val="24"/>
          <w:szCs w:val="24"/>
          <w:lang w:val="es-ES"/>
        </w:rPr>
        <w:t>, el cual hace parte integral del proceso de cierre.</w:t>
      </w:r>
    </w:p>
    <w:p w:rsidR="14601A13" w:rsidP="14601A13" w:rsidRDefault="14601A13" w14:paraId="55D2C0EF" w14:textId="5810DCB9">
      <w:pPr>
        <w:pStyle w:val="Normal"/>
        <w:spacing w:beforeAutospacing="on" w:after="0" w:afterAutospacing="off"/>
        <w:rPr>
          <w:rFonts w:ascii="Times New Roman" w:hAnsi="Times New Roman" w:eastAsia="Times New Roman" w:cs="Times New Roman"/>
          <w:noProof w:val="0"/>
          <w:sz w:val="24"/>
          <w:szCs w:val="24"/>
          <w:lang w:val="es-ES"/>
        </w:rPr>
      </w:pPr>
    </w:p>
    <w:p w:rsidRPr="0053654D" w:rsidR="0020318A" w:rsidP="14601A13" w:rsidRDefault="0053654D" w14:paraId="78805DC5" w14:textId="0C9F032D">
      <w:pPr>
        <w:pStyle w:val="Heading1"/>
        <w:keepNext w:val="0"/>
        <w:keepLines w:val="0"/>
        <w:pBdr>
          <w:top w:val="nil" w:color="FF000000" w:sz="0" w:space="0"/>
          <w:left w:val="nil" w:color="FF000000" w:sz="0" w:space="0"/>
          <w:bottom w:val="nil" w:color="FF000000" w:sz="0" w:space="0"/>
          <w:right w:val="nil" w:color="FF000000" w:sz="0" w:space="0"/>
          <w:between w:val="nil" w:color="FF000000" w:sz="0" w:space="0"/>
        </w:pBdr>
        <w:spacing w:before="0" w:beforeAutospacing="on" w:after="0" w:afterAutospacing="off"/>
        <w:rPr>
          <w:rFonts w:ascii="Times New Roman" w:hAnsi="Times New Roman" w:eastAsia="Times New Roman" w:cs="Times New Roman"/>
          <w:b w:val="1"/>
          <w:bCs w:val="1"/>
          <w:color w:val="6AA84F"/>
          <w:sz w:val="24"/>
          <w:szCs w:val="24"/>
          <w:lang w:val="es-ES" w:eastAsia="es-MX"/>
        </w:rPr>
      </w:pPr>
      <w:r w:rsidRPr="14601A13" w:rsidR="0053654D">
        <w:rPr>
          <w:rFonts w:ascii="Times New Roman" w:hAnsi="Times New Roman" w:eastAsia="Times New Roman" w:cs="Times New Roman"/>
          <w:b w:val="1"/>
          <w:bCs w:val="1"/>
          <w:color w:val="6AA84F"/>
          <w:sz w:val="24"/>
          <w:szCs w:val="24"/>
          <w:lang w:val="es-ES" w:eastAsia="es-MX"/>
        </w:rPr>
        <w:t xml:space="preserve">6. </w:t>
      </w:r>
      <w:r w:rsidRPr="14601A13" w:rsidR="5747A491">
        <w:rPr>
          <w:rFonts w:ascii="Times New Roman" w:hAnsi="Times New Roman" w:eastAsia="Times New Roman" w:cs="Times New Roman"/>
          <w:b w:val="1"/>
          <w:bCs w:val="1"/>
          <w:color w:val="6AA84F"/>
          <w:sz w:val="24"/>
          <w:szCs w:val="24"/>
          <w:lang w:val="es-ES" w:eastAsia="es-MX"/>
        </w:rPr>
        <w:t>Ítems</w:t>
      </w:r>
      <w:r w:rsidRPr="14601A13" w:rsidR="0053654D">
        <w:rPr>
          <w:rFonts w:ascii="Times New Roman" w:hAnsi="Times New Roman" w:eastAsia="Times New Roman" w:cs="Times New Roman"/>
          <w:b w:val="1"/>
          <w:bCs w:val="1"/>
          <w:color w:val="6AA84F"/>
          <w:sz w:val="24"/>
          <w:szCs w:val="24"/>
          <w:lang w:val="es-ES" w:eastAsia="es-MX"/>
        </w:rPr>
        <w:t xml:space="preserve"> Pendientes / </w:t>
      </w:r>
      <w:r w:rsidRPr="14601A13" w:rsidR="5B308D5D">
        <w:rPr>
          <w:rFonts w:ascii="Times New Roman" w:hAnsi="Times New Roman" w:eastAsia="Times New Roman" w:cs="Times New Roman"/>
          <w:b w:val="1"/>
          <w:bCs w:val="1"/>
          <w:color w:val="6AA84F"/>
          <w:sz w:val="24"/>
          <w:szCs w:val="24"/>
          <w:lang w:val="es-ES" w:eastAsia="es-MX"/>
        </w:rPr>
        <w:t xml:space="preserve">Actividades </w:t>
      </w:r>
      <w:r w:rsidRPr="14601A13" w:rsidR="0053654D">
        <w:rPr>
          <w:rFonts w:ascii="Times New Roman" w:hAnsi="Times New Roman" w:eastAsia="Times New Roman" w:cs="Times New Roman"/>
          <w:b w:val="1"/>
          <w:bCs w:val="1"/>
          <w:color w:val="6AA84F"/>
          <w:sz w:val="24"/>
          <w:szCs w:val="24"/>
          <w:lang w:val="es-ES" w:eastAsia="es-MX"/>
        </w:rPr>
        <w:t>Abiert</w:t>
      </w:r>
      <w:r w:rsidRPr="14601A13" w:rsidR="08FC842E">
        <w:rPr>
          <w:rFonts w:ascii="Times New Roman" w:hAnsi="Times New Roman" w:eastAsia="Times New Roman" w:cs="Times New Roman"/>
          <w:b w:val="1"/>
          <w:bCs w:val="1"/>
          <w:color w:val="6AA84F"/>
          <w:sz w:val="24"/>
          <w:szCs w:val="24"/>
          <w:lang w:val="es-ES" w:eastAsia="es-MX"/>
        </w:rPr>
        <w:t>a</w:t>
      </w:r>
      <w:r w:rsidRPr="14601A13" w:rsidR="0053654D">
        <w:rPr>
          <w:rFonts w:ascii="Times New Roman" w:hAnsi="Times New Roman" w:eastAsia="Times New Roman" w:cs="Times New Roman"/>
          <w:b w:val="1"/>
          <w:bCs w:val="1"/>
          <w:color w:val="6AA84F"/>
          <w:sz w:val="24"/>
          <w:szCs w:val="24"/>
          <w:lang w:val="es-ES" w:eastAsia="es-MX"/>
        </w:rPr>
        <w:t>s</w:t>
      </w:r>
    </w:p>
    <w:tbl>
      <w:tblPr>
        <w:tblStyle w:val="TableNormal"/>
        <w:bidiVisual w:val="0"/>
        <w:tblW w:w="0" w:type="auto"/>
        <w:jc w:val="center"/>
        <w:tblBorders>
          <w:top w:val="single" w:color="000000" w:themeColor="text1" w:sz="4"/>
          <w:left w:val="single" w:color="000000" w:themeColor="text1" w:sz="4"/>
          <w:bottom w:val="single" w:color="000000" w:themeColor="text1" w:sz="4"/>
          <w:right w:val="single" w:color="000000" w:themeColor="text1" w:sz="4"/>
          <w:insideH w:val="single" w:color="000000" w:themeColor="text1" w:sz="4"/>
          <w:insideV w:val="single" w:color="000000" w:themeColor="text1" w:sz="4"/>
        </w:tblBorders>
        <w:tblLook w:val="06A0" w:firstRow="1" w:lastRow="0" w:firstColumn="1" w:lastColumn="0" w:noHBand="1" w:noVBand="1"/>
      </w:tblPr>
      <w:tblGrid>
        <w:gridCol w:w="780"/>
        <w:gridCol w:w="1513"/>
        <w:gridCol w:w="1988"/>
        <w:gridCol w:w="3185"/>
      </w:tblGrid>
      <w:tr w:rsidR="14601A13" w:rsidTr="14601A13" w14:paraId="789A52B6">
        <w:trPr>
          <w:trHeight w:val="300"/>
        </w:trPr>
        <w:tc>
          <w:tcPr>
            <w:tcW w:w="780" w:type="dxa"/>
            <w:shd w:val="clear" w:color="auto" w:fill="C2D69B" w:themeFill="accent3" w:themeFillTint="99"/>
            <w:tcMar/>
            <w:vAlign w:val="center"/>
          </w:tcPr>
          <w:p w:rsidR="14601A13" w:rsidP="14601A13" w:rsidRDefault="14601A13" w14:paraId="6D341815" w14:textId="22D69919">
            <w:pPr>
              <w:spacing w:before="0" w:beforeAutospacing="off" w:after="0" w:afterAutospacing="off"/>
              <w:jc w:val="center"/>
            </w:pPr>
            <w:r w:rsidRPr="14601A13" w:rsidR="14601A13">
              <w:rPr>
                <w:b w:val="1"/>
                <w:bCs w:val="1"/>
              </w:rPr>
              <w:t>Ítem</w:t>
            </w:r>
          </w:p>
        </w:tc>
        <w:tc>
          <w:tcPr>
            <w:tcW w:w="1513" w:type="dxa"/>
            <w:shd w:val="clear" w:color="auto" w:fill="C2D69B" w:themeFill="accent3" w:themeFillTint="99"/>
            <w:tcMar/>
            <w:vAlign w:val="center"/>
          </w:tcPr>
          <w:p w:rsidR="14601A13" w:rsidP="14601A13" w:rsidRDefault="14601A13" w14:paraId="191F0A75" w14:textId="095AF8FA">
            <w:pPr>
              <w:spacing w:before="0" w:beforeAutospacing="off" w:after="0" w:afterAutospacing="off"/>
              <w:jc w:val="center"/>
            </w:pPr>
            <w:r w:rsidRPr="14601A13" w:rsidR="14601A13">
              <w:rPr>
                <w:b w:val="1"/>
                <w:bCs w:val="1"/>
              </w:rPr>
              <w:t>Descripción</w:t>
            </w:r>
          </w:p>
        </w:tc>
        <w:tc>
          <w:tcPr>
            <w:tcW w:w="1988" w:type="dxa"/>
            <w:shd w:val="clear" w:color="auto" w:fill="C2D69B" w:themeFill="accent3" w:themeFillTint="99"/>
            <w:tcMar/>
            <w:vAlign w:val="center"/>
          </w:tcPr>
          <w:p w:rsidR="14601A13" w:rsidP="14601A13" w:rsidRDefault="14601A13" w14:paraId="7AA1095C" w14:textId="2B226C23">
            <w:pPr>
              <w:spacing w:before="0" w:beforeAutospacing="off" w:after="0" w:afterAutospacing="off"/>
              <w:jc w:val="center"/>
            </w:pPr>
            <w:r w:rsidRPr="14601A13" w:rsidR="14601A13">
              <w:rPr>
                <w:b w:val="1"/>
                <w:bCs w:val="1"/>
              </w:rPr>
              <w:t>Responsable</w:t>
            </w:r>
          </w:p>
        </w:tc>
        <w:tc>
          <w:tcPr>
            <w:tcW w:w="3185" w:type="dxa"/>
            <w:shd w:val="clear" w:color="auto" w:fill="C2D69B" w:themeFill="accent3" w:themeFillTint="99"/>
            <w:tcMar/>
            <w:vAlign w:val="center"/>
          </w:tcPr>
          <w:p w:rsidR="14601A13" w:rsidP="14601A13" w:rsidRDefault="14601A13" w14:paraId="21BDF7BF" w14:textId="12F1D9EC">
            <w:pPr>
              <w:spacing w:before="0" w:beforeAutospacing="off" w:after="0" w:afterAutospacing="off"/>
              <w:jc w:val="center"/>
            </w:pPr>
            <w:r w:rsidRPr="14601A13" w:rsidR="14601A13">
              <w:rPr>
                <w:b w:val="1"/>
                <w:bCs w:val="1"/>
              </w:rPr>
              <w:t>Fecha compromiso</w:t>
            </w:r>
          </w:p>
        </w:tc>
      </w:tr>
      <w:tr w:rsidR="14601A13" w:rsidTr="14601A13" w14:paraId="00D0E8DC">
        <w:trPr>
          <w:trHeight w:val="300"/>
        </w:trPr>
        <w:tc>
          <w:tcPr>
            <w:tcW w:w="780" w:type="dxa"/>
            <w:shd w:val="clear" w:color="auto" w:fill="D6E3BC" w:themeFill="accent3" w:themeFillTint="66"/>
            <w:tcMar/>
            <w:vAlign w:val="center"/>
          </w:tcPr>
          <w:p w:rsidR="14601A13" w:rsidP="14601A13" w:rsidRDefault="14601A13" w14:paraId="5A5BD23E" w14:textId="33F73CEB">
            <w:pPr>
              <w:spacing w:before="0" w:beforeAutospacing="off" w:after="0" w:afterAutospacing="off"/>
            </w:pPr>
            <w:r w:rsidR="14601A13">
              <w:rPr/>
              <w:t>1</w:t>
            </w:r>
          </w:p>
        </w:tc>
        <w:tc>
          <w:tcPr>
            <w:tcW w:w="1513" w:type="dxa"/>
            <w:shd w:val="clear" w:color="auto" w:fill="D6E3BC" w:themeFill="accent3" w:themeFillTint="66"/>
            <w:tcMar/>
            <w:vAlign w:val="center"/>
          </w:tcPr>
          <w:p w:rsidR="14601A13" w:rsidRDefault="14601A13" w14:paraId="1F7A3151" w14:textId="26B173EA"/>
        </w:tc>
        <w:tc>
          <w:tcPr>
            <w:tcW w:w="1988" w:type="dxa"/>
            <w:shd w:val="clear" w:color="auto" w:fill="D6E3BC" w:themeFill="accent3" w:themeFillTint="66"/>
            <w:tcMar/>
            <w:vAlign w:val="center"/>
          </w:tcPr>
          <w:p w:rsidR="14601A13" w:rsidRDefault="14601A13" w14:paraId="362E778E" w14:textId="3D327D72"/>
        </w:tc>
        <w:tc>
          <w:tcPr>
            <w:tcW w:w="3185" w:type="dxa"/>
            <w:shd w:val="clear" w:color="auto" w:fill="D6E3BC" w:themeFill="accent3" w:themeFillTint="66"/>
            <w:tcMar/>
            <w:vAlign w:val="center"/>
          </w:tcPr>
          <w:p w:rsidR="14601A13" w:rsidRDefault="14601A13" w14:paraId="693C8A04" w14:textId="20FB5CBF"/>
        </w:tc>
      </w:tr>
      <w:tr w:rsidR="14601A13" w:rsidTr="14601A13" w14:paraId="2D53CFB9">
        <w:trPr>
          <w:trHeight w:val="300"/>
        </w:trPr>
        <w:tc>
          <w:tcPr>
            <w:tcW w:w="780" w:type="dxa"/>
            <w:shd w:val="clear" w:color="auto" w:fill="D6E3BC" w:themeFill="accent3" w:themeFillTint="66"/>
            <w:tcMar/>
            <w:vAlign w:val="center"/>
          </w:tcPr>
          <w:p w:rsidR="14601A13" w:rsidP="14601A13" w:rsidRDefault="14601A13" w14:paraId="597C625A" w14:textId="2989F46A">
            <w:pPr>
              <w:spacing w:before="0" w:beforeAutospacing="off" w:after="0" w:afterAutospacing="off"/>
            </w:pPr>
            <w:r w:rsidR="14601A13">
              <w:rPr/>
              <w:t>2</w:t>
            </w:r>
          </w:p>
        </w:tc>
        <w:tc>
          <w:tcPr>
            <w:tcW w:w="1513" w:type="dxa"/>
            <w:shd w:val="clear" w:color="auto" w:fill="D6E3BC" w:themeFill="accent3" w:themeFillTint="66"/>
            <w:tcMar/>
            <w:vAlign w:val="center"/>
          </w:tcPr>
          <w:p w:rsidR="14601A13" w:rsidRDefault="14601A13" w14:paraId="403A99A8" w14:textId="0506D591"/>
        </w:tc>
        <w:tc>
          <w:tcPr>
            <w:tcW w:w="1988" w:type="dxa"/>
            <w:shd w:val="clear" w:color="auto" w:fill="D6E3BC" w:themeFill="accent3" w:themeFillTint="66"/>
            <w:tcMar/>
            <w:vAlign w:val="center"/>
          </w:tcPr>
          <w:p w:rsidR="14601A13" w:rsidRDefault="14601A13" w14:paraId="07EB605A" w14:textId="73190F8D"/>
        </w:tc>
        <w:tc>
          <w:tcPr>
            <w:tcW w:w="3185" w:type="dxa"/>
            <w:shd w:val="clear" w:color="auto" w:fill="D6E3BC" w:themeFill="accent3" w:themeFillTint="66"/>
            <w:tcMar/>
            <w:vAlign w:val="center"/>
          </w:tcPr>
          <w:p w:rsidR="14601A13" w:rsidRDefault="14601A13" w14:paraId="7E17394C" w14:textId="29946167"/>
        </w:tc>
      </w:tr>
    </w:tbl>
    <w:p w:rsidR="17686E33" w:rsidP="14601A13" w:rsidRDefault="17686E33" w14:paraId="5786AEA3" w14:textId="0E10998B">
      <w:pPr>
        <w:pStyle w:val="Normal"/>
        <w:spacing w:beforeAutospacing="on" w:after="0" w:afterAutospacing="off"/>
      </w:pPr>
      <w:r w:rsidRPr="14601A13" w:rsidR="17686E33">
        <w:rPr>
          <w:rFonts w:ascii="Times New Roman" w:hAnsi="Times New Roman" w:eastAsia="Times New Roman" w:cs="Times New Roman"/>
          <w:noProof w:val="0"/>
          <w:sz w:val="24"/>
          <w:szCs w:val="24"/>
          <w:lang w:val="es-ES"/>
        </w:rPr>
        <w:t>Los ítems pendientes serán gestionados fuera del alcance de la fase cerrada o transferidos a la siguiente fase del proyecto.</w:t>
      </w:r>
    </w:p>
    <w:p w:rsidR="14601A13" w:rsidP="14601A13" w:rsidRDefault="14601A13" w14:paraId="78CAE8F8" w14:textId="511E647C">
      <w:pPr>
        <w:pStyle w:val="Normal"/>
        <w:spacing w:beforeAutospacing="on" w:after="0" w:afterAutospacing="off"/>
        <w:rPr>
          <w:rFonts w:ascii="Times New Roman" w:hAnsi="Times New Roman" w:eastAsia="Times New Roman" w:cs="Times New Roman"/>
          <w:noProof w:val="0"/>
          <w:sz w:val="24"/>
          <w:szCs w:val="24"/>
          <w:lang w:val="es-ES"/>
        </w:rPr>
      </w:pPr>
    </w:p>
    <w:p w:rsidRPr="0053654D" w:rsidR="0020318A" w:rsidP="14601A13" w:rsidRDefault="0053654D" w14:paraId="0D6AF1B7" w14:textId="2EE3C7C1">
      <w:pPr>
        <w:pStyle w:val="Heading1"/>
        <w:keepNext w:val="0"/>
        <w:keepLines w:val="0"/>
        <w:pBdr>
          <w:top w:val="nil" w:color="FF000000" w:sz="0" w:space="0"/>
          <w:left w:val="nil" w:color="FF000000" w:sz="0" w:space="0"/>
          <w:bottom w:val="nil" w:color="FF000000" w:sz="0" w:space="0"/>
          <w:right w:val="nil" w:color="FF000000" w:sz="0" w:space="0"/>
          <w:between w:val="nil" w:color="FF000000" w:sz="0" w:space="0"/>
        </w:pBdr>
        <w:spacing w:before="0" w:beforeAutospacing="on" w:after="0" w:afterAutospacing="off"/>
        <w:rPr>
          <w:rFonts w:ascii="Times New Roman" w:hAnsi="Times New Roman" w:eastAsia="Times New Roman" w:cs="Times New Roman"/>
          <w:b w:val="1"/>
          <w:bCs w:val="1"/>
          <w:color w:val="6AA84F"/>
          <w:sz w:val="24"/>
          <w:szCs w:val="24"/>
          <w:lang w:val="es-ES" w:eastAsia="es-MX"/>
        </w:rPr>
      </w:pPr>
      <w:r w:rsidRPr="14601A13" w:rsidR="0053654D">
        <w:rPr>
          <w:rFonts w:ascii="Times New Roman" w:hAnsi="Times New Roman" w:eastAsia="Times New Roman" w:cs="Times New Roman"/>
          <w:b w:val="1"/>
          <w:bCs w:val="1"/>
          <w:color w:val="6AA84F"/>
          <w:sz w:val="24"/>
          <w:szCs w:val="24"/>
          <w:lang w:val="es-ES" w:eastAsia="es-MX"/>
        </w:rPr>
        <w:t xml:space="preserve">7. </w:t>
      </w:r>
      <w:r w:rsidRPr="14601A13" w:rsidR="743FCC5C">
        <w:rPr>
          <w:rFonts w:ascii="Times New Roman" w:hAnsi="Times New Roman" w:eastAsia="Times New Roman" w:cs="Times New Roman"/>
          <w:b w:val="1"/>
          <w:bCs w:val="1"/>
          <w:color w:val="6AA84F"/>
          <w:sz w:val="24"/>
          <w:szCs w:val="24"/>
          <w:lang w:val="es-ES" w:eastAsia="es-MX"/>
        </w:rPr>
        <w:t>Recursos</w:t>
      </w:r>
      <w:r w:rsidRPr="14601A13" w:rsidR="743FCC5C">
        <w:rPr>
          <w:rFonts w:ascii="Times New Roman" w:hAnsi="Times New Roman" w:eastAsia="Times New Roman" w:cs="Times New Roman"/>
          <w:b w:val="1"/>
          <w:bCs w:val="1"/>
          <w:color w:val="6AA84F"/>
          <w:sz w:val="24"/>
          <w:szCs w:val="24"/>
          <w:lang w:val="es-ES" w:eastAsia="es-MX"/>
        </w:rPr>
        <w:t xml:space="preserve"> y archivos del proyecto</w:t>
      </w:r>
    </w:p>
    <w:p w:rsidR="743FCC5C" w:rsidP="14601A13" w:rsidRDefault="743FCC5C" w14:paraId="6ED09CEB" w14:textId="446CED65">
      <w:pPr>
        <w:pStyle w:val="Normal"/>
        <w:spacing w:beforeAutospacing="on" w:after="0" w:afterAutospacing="off"/>
        <w:jc w:val="both"/>
      </w:pPr>
      <w:r w:rsidRPr="14601A13" w:rsidR="743FCC5C">
        <w:rPr>
          <w:rFonts w:ascii="Times New Roman" w:hAnsi="Times New Roman" w:eastAsia="Times New Roman" w:cs="Times New Roman"/>
          <w:noProof w:val="0"/>
          <w:sz w:val="24"/>
          <w:szCs w:val="24"/>
          <w:lang w:val="es-ES"/>
        </w:rPr>
        <w:t>Se confirma que la documentación relevante del proyecto (planes, actas, informes, registros y anexos) ha sido organizada y archivada conforme a los lineamientos definidos para el proyecto.</w:t>
      </w:r>
    </w:p>
    <w:p w:rsidR="14601A13" w:rsidP="14601A13" w:rsidRDefault="14601A13" w14:paraId="361BF44E" w14:textId="06AF1519">
      <w:pPr>
        <w:pStyle w:val="Normal"/>
        <w:spacing w:beforeAutospacing="on" w:after="0" w:afterAutospacing="off"/>
        <w:jc w:val="both"/>
        <w:rPr>
          <w:rFonts w:ascii="Times New Roman" w:hAnsi="Times New Roman" w:eastAsia="Times New Roman" w:cs="Times New Roman"/>
          <w:noProof w:val="0"/>
          <w:sz w:val="24"/>
          <w:szCs w:val="24"/>
          <w:lang w:val="es-ES"/>
        </w:rPr>
      </w:pPr>
    </w:p>
    <w:p w:rsidR="743FCC5C" w:rsidP="14601A13" w:rsidRDefault="743FCC5C" w14:paraId="69C8446A" w14:textId="4DE1DB36">
      <w:pPr>
        <w:pStyle w:val="Normal"/>
        <w:spacing w:beforeAutospacing="on" w:after="0" w:afterAutospacing="off"/>
        <w:jc w:val="both"/>
      </w:pPr>
      <w:r w:rsidRPr="14601A13" w:rsidR="743FCC5C">
        <w:rPr>
          <w:rFonts w:ascii="Times New Roman" w:hAnsi="Times New Roman" w:eastAsia="Times New Roman" w:cs="Times New Roman"/>
          <w:noProof w:val="0"/>
          <w:sz w:val="24"/>
          <w:szCs w:val="24"/>
          <w:lang w:val="es-ES"/>
        </w:rPr>
        <w:t>Ubicación de los archivos:</w:t>
      </w:r>
    </w:p>
    <w:p w:rsidR="743FCC5C" w:rsidP="14601A13" w:rsidRDefault="743FCC5C" w14:paraId="109FCC5F" w14:textId="3912ED28">
      <w:pPr>
        <w:pStyle w:val="Normal"/>
        <w:spacing w:beforeAutospacing="on" w:after="0" w:afterAutospacing="off"/>
        <w:jc w:val="both"/>
        <w:rPr>
          <w:rFonts w:ascii="Times New Roman" w:hAnsi="Times New Roman" w:eastAsia="Times New Roman" w:cs="Times New Roman"/>
          <w:noProof w:val="0"/>
          <w:sz w:val="24"/>
          <w:szCs w:val="24"/>
          <w:lang w:val="es-ES"/>
        </w:rPr>
      </w:pPr>
      <w:r w:rsidRPr="14601A13" w:rsidR="743FCC5C">
        <w:rPr>
          <w:rFonts w:ascii="Times New Roman" w:hAnsi="Times New Roman" w:eastAsia="Times New Roman" w:cs="Times New Roman"/>
          <w:noProof w:val="0"/>
          <w:sz w:val="24"/>
          <w:szCs w:val="24"/>
          <w:lang w:val="es-ES"/>
        </w:rPr>
        <w:t>________________________________________________________________________________________________________________________________________________</w:t>
      </w:r>
    </w:p>
    <w:p w:rsidRPr="0053654D" w:rsidR="0020318A" w:rsidP="14601A13" w:rsidRDefault="0053654D" w14:paraId="38405051" w14:textId="1FB8B623">
      <w:pPr>
        <w:pStyle w:val="Heading1"/>
        <w:keepNext w:val="0"/>
        <w:keepLines w:val="0"/>
        <w:pBdr>
          <w:top w:val="nil" w:color="FF000000" w:sz="0" w:space="0"/>
          <w:left w:val="nil" w:color="FF000000" w:sz="0" w:space="0"/>
          <w:bottom w:val="nil" w:color="FF000000" w:sz="0" w:space="0"/>
          <w:right w:val="nil" w:color="FF000000" w:sz="0" w:space="0"/>
          <w:between w:val="nil" w:color="FF000000" w:sz="0" w:space="0"/>
        </w:pBdr>
        <w:spacing w:before="0" w:beforeAutospacing="on" w:after="0" w:afterAutospacing="off"/>
        <w:rPr>
          <w:rFonts w:ascii="Times New Roman" w:hAnsi="Times New Roman" w:eastAsia="Times New Roman" w:cs="Times New Roman"/>
          <w:b w:val="1"/>
          <w:bCs w:val="1"/>
          <w:color w:val="6AA84F"/>
          <w:sz w:val="24"/>
          <w:szCs w:val="24"/>
          <w:lang w:val="es-ES" w:eastAsia="es-MX"/>
        </w:rPr>
      </w:pPr>
      <w:r w:rsidRPr="14601A13" w:rsidR="0053654D">
        <w:rPr>
          <w:rFonts w:ascii="Times New Roman" w:hAnsi="Times New Roman" w:eastAsia="Times New Roman" w:cs="Times New Roman"/>
          <w:b w:val="1"/>
          <w:bCs w:val="1"/>
          <w:color w:val="6AA84F"/>
          <w:sz w:val="24"/>
          <w:szCs w:val="24"/>
          <w:lang w:val="es-ES" w:eastAsia="es-MX"/>
        </w:rPr>
        <w:t>8. C</w:t>
      </w:r>
      <w:r w:rsidRPr="14601A13" w:rsidR="584E8B6B">
        <w:rPr>
          <w:rFonts w:ascii="Times New Roman" w:hAnsi="Times New Roman" w:eastAsia="Times New Roman" w:cs="Times New Roman"/>
          <w:b w:val="1"/>
          <w:bCs w:val="1"/>
          <w:color w:val="6AA84F"/>
          <w:sz w:val="24"/>
          <w:szCs w:val="24"/>
          <w:lang w:val="es-ES" w:eastAsia="es-MX"/>
        </w:rPr>
        <w:t>onclusión de cierre</w:t>
      </w:r>
    </w:p>
    <w:p w:rsidR="584E8B6B" w:rsidP="14601A13" w:rsidRDefault="584E8B6B" w14:paraId="0C31E6D2" w14:textId="1B6E1588">
      <w:pPr>
        <w:pStyle w:val="Normal"/>
        <w:spacing w:beforeAutospacing="on" w:after="0" w:afterAutospacing="off"/>
        <w:jc w:val="both"/>
      </w:pPr>
      <w:r w:rsidRPr="14601A13" w:rsidR="584E8B6B">
        <w:rPr>
          <w:rFonts w:ascii="Times New Roman" w:hAnsi="Times New Roman" w:eastAsia="Times New Roman" w:cs="Times New Roman"/>
          <w:noProof w:val="0"/>
          <w:sz w:val="24"/>
          <w:szCs w:val="24"/>
          <w:lang w:val="es-ES"/>
        </w:rPr>
        <w:t xml:space="preserve">Con base en la revisión realizada, se considera que la fase/proyecto descrito queda </w:t>
      </w:r>
      <w:r w:rsidRPr="14601A13" w:rsidR="584E8B6B">
        <w:rPr>
          <w:rFonts w:ascii="Times New Roman" w:hAnsi="Times New Roman" w:eastAsia="Times New Roman" w:cs="Times New Roman"/>
          <w:b w:val="1"/>
          <w:bCs w:val="1"/>
          <w:noProof w:val="0"/>
          <w:sz w:val="24"/>
          <w:szCs w:val="24"/>
          <w:lang w:val="es-ES"/>
        </w:rPr>
        <w:t>formalmente cerrado</w:t>
      </w:r>
      <w:r w:rsidRPr="14601A13" w:rsidR="584E8B6B">
        <w:rPr>
          <w:rFonts w:ascii="Times New Roman" w:hAnsi="Times New Roman" w:eastAsia="Times New Roman" w:cs="Times New Roman"/>
          <w:noProof w:val="0"/>
          <w:sz w:val="24"/>
          <w:szCs w:val="24"/>
          <w:lang w:val="es-ES"/>
        </w:rPr>
        <w:t xml:space="preserve"> desde el punto de vista de gestión del proyecto, dejando constancia de los resultados obtenidos, los aprendizajes generados y los compromisos pendientes debidamente identificados.</w:t>
      </w:r>
    </w:p>
    <w:p w:rsidR="14601A13" w:rsidP="14601A13" w:rsidRDefault="14601A13" w14:paraId="0D5F721A" w14:textId="21A976AD">
      <w:pPr>
        <w:pStyle w:val="Normal"/>
        <w:spacing w:beforeAutospacing="on" w:after="0" w:afterAutospacing="off"/>
        <w:rPr>
          <w:rFonts w:ascii="Times New Roman" w:hAnsi="Times New Roman" w:eastAsia="Times New Roman" w:cs="Times New Roman"/>
          <w:noProof w:val="0"/>
          <w:sz w:val="24"/>
          <w:szCs w:val="24"/>
          <w:lang w:val="es-ES"/>
        </w:rPr>
      </w:pPr>
    </w:p>
    <w:p w:rsidRPr="0053654D" w:rsidR="0020318A" w:rsidP="14601A13" w:rsidRDefault="0053654D" w14:paraId="7C4DD222" w14:textId="2DA0185F">
      <w:pPr>
        <w:pStyle w:val="Heading1"/>
        <w:keepNext w:val="0"/>
        <w:keepLines w:val="0"/>
        <w:pBdr>
          <w:top w:val="nil" w:color="FF000000" w:sz="0" w:space="0"/>
          <w:left w:val="nil" w:color="FF000000" w:sz="0" w:space="0"/>
          <w:bottom w:val="nil" w:color="FF000000" w:sz="0" w:space="0"/>
          <w:right w:val="nil" w:color="FF000000" w:sz="0" w:space="0"/>
          <w:between w:val="nil" w:color="FF000000" w:sz="0" w:space="0"/>
        </w:pBdr>
        <w:spacing w:before="0" w:beforeAutospacing="on" w:after="0" w:afterAutospacing="on"/>
        <w:rPr>
          <w:rFonts w:ascii="Times New Roman" w:hAnsi="Times New Roman" w:eastAsia="Times New Roman" w:cs="Times New Roman"/>
          <w:b w:val="1"/>
          <w:bCs w:val="1"/>
          <w:color w:val="6AA84F"/>
          <w:sz w:val="24"/>
          <w:szCs w:val="24"/>
          <w:lang w:val="es-ES" w:eastAsia="es-MX"/>
        </w:rPr>
      </w:pPr>
      <w:r w:rsidRPr="14601A13" w:rsidR="0053654D">
        <w:rPr>
          <w:rFonts w:ascii="Times New Roman" w:hAnsi="Times New Roman" w:eastAsia="Times New Roman" w:cs="Times New Roman"/>
          <w:b w:val="1"/>
          <w:bCs w:val="1"/>
          <w:color w:val="6AA84F"/>
          <w:sz w:val="24"/>
          <w:szCs w:val="24"/>
          <w:lang w:val="es-ES" w:eastAsia="es-MX"/>
        </w:rPr>
        <w:t xml:space="preserve">9. </w:t>
      </w:r>
      <w:r w:rsidRPr="14601A13" w:rsidR="38C663F7">
        <w:rPr>
          <w:rFonts w:ascii="Times New Roman" w:hAnsi="Times New Roman" w:eastAsia="Times New Roman" w:cs="Times New Roman"/>
          <w:b w:val="1"/>
          <w:bCs w:val="1"/>
          <w:color w:val="6AA84F"/>
          <w:sz w:val="24"/>
          <w:szCs w:val="24"/>
          <w:lang w:val="es-ES" w:eastAsia="es-MX"/>
        </w:rPr>
        <w:t>Aprobaciones</w:t>
      </w:r>
    </w:p>
    <w:p w:rsidRPr="0053654D" w:rsidR="0020318A" w:rsidP="14601A13" w:rsidRDefault="0053654D" w14:paraId="6BB369E6" w14:textId="7EB98EB3">
      <w:pPr>
        <w:spacing w:before="240" w:beforeAutospacing="off" w:after="240" w:afterAutospacing="on"/>
      </w:pPr>
      <w:r w:rsidRPr="14601A13" w:rsidR="3DC858B7">
        <w:rPr>
          <w:rFonts w:ascii="Times New Roman" w:hAnsi="Times New Roman" w:eastAsia="Times New Roman" w:cs="Times New Roman"/>
          <w:noProof w:val="0"/>
          <w:sz w:val="24"/>
          <w:szCs w:val="24"/>
          <w:lang w:val="es-ES"/>
        </w:rPr>
        <w:t>Director del Proyecto:</w:t>
      </w:r>
      <w:r>
        <w:br/>
      </w:r>
      <w:r w:rsidRPr="14601A13" w:rsidR="3DC858B7">
        <w:rPr>
          <w:rFonts w:ascii="Times New Roman" w:hAnsi="Times New Roman" w:eastAsia="Times New Roman" w:cs="Times New Roman"/>
          <w:noProof w:val="0"/>
          <w:sz w:val="24"/>
          <w:szCs w:val="24"/>
          <w:lang w:val="es-ES"/>
        </w:rPr>
        <w:t xml:space="preserve"> Nombre: ______________________________</w:t>
      </w:r>
      <w:r>
        <w:br/>
      </w:r>
      <w:r w:rsidRPr="14601A13" w:rsidR="3DC858B7">
        <w:rPr>
          <w:rFonts w:ascii="Times New Roman" w:hAnsi="Times New Roman" w:eastAsia="Times New Roman" w:cs="Times New Roman"/>
          <w:noProof w:val="0"/>
          <w:sz w:val="24"/>
          <w:szCs w:val="24"/>
          <w:lang w:val="es-ES"/>
        </w:rPr>
        <w:t xml:space="preserve"> Firma: ______________________________</w:t>
      </w:r>
      <w:r>
        <w:br/>
      </w:r>
      <w:r w:rsidRPr="14601A13" w:rsidR="3DC858B7">
        <w:rPr>
          <w:rFonts w:ascii="Times New Roman" w:hAnsi="Times New Roman" w:eastAsia="Times New Roman" w:cs="Times New Roman"/>
          <w:noProof w:val="0"/>
          <w:sz w:val="24"/>
          <w:szCs w:val="24"/>
          <w:lang w:val="es-ES"/>
        </w:rPr>
        <w:t xml:space="preserve"> Fecha: ____ / ____ / ______</w:t>
      </w:r>
    </w:p>
    <w:p w:rsidRPr="0053654D" w:rsidR="0020318A" w:rsidP="14601A13" w:rsidRDefault="0053654D" w14:paraId="23BFF54A" w14:textId="253360C3">
      <w:pPr>
        <w:spacing w:before="240" w:beforeAutospacing="off" w:after="240" w:afterAutospacing="on"/>
      </w:pPr>
      <w:r w:rsidRPr="14601A13" w:rsidR="3DC858B7">
        <w:rPr>
          <w:rFonts w:ascii="Times New Roman" w:hAnsi="Times New Roman" w:eastAsia="Times New Roman" w:cs="Times New Roman"/>
          <w:noProof w:val="0"/>
          <w:sz w:val="24"/>
          <w:szCs w:val="24"/>
          <w:lang w:val="es-ES"/>
        </w:rPr>
        <w:t>Sponsor</w:t>
      </w:r>
      <w:r w:rsidRPr="14601A13" w:rsidR="3DC858B7">
        <w:rPr>
          <w:rFonts w:ascii="Times New Roman" w:hAnsi="Times New Roman" w:eastAsia="Times New Roman" w:cs="Times New Roman"/>
          <w:noProof w:val="0"/>
          <w:sz w:val="24"/>
          <w:szCs w:val="24"/>
          <w:lang w:val="es-ES"/>
        </w:rPr>
        <w:t xml:space="preserve"> del Proyecto:</w:t>
      </w:r>
      <w:r>
        <w:br/>
      </w:r>
      <w:r w:rsidRPr="14601A13" w:rsidR="3DC858B7">
        <w:rPr>
          <w:rFonts w:ascii="Times New Roman" w:hAnsi="Times New Roman" w:eastAsia="Times New Roman" w:cs="Times New Roman"/>
          <w:noProof w:val="0"/>
          <w:sz w:val="24"/>
          <w:szCs w:val="24"/>
          <w:lang w:val="es-ES"/>
        </w:rPr>
        <w:t xml:space="preserve"> Nombre: ______________________________</w:t>
      </w:r>
      <w:r>
        <w:br/>
      </w:r>
      <w:r w:rsidRPr="14601A13" w:rsidR="3DC858B7">
        <w:rPr>
          <w:rFonts w:ascii="Times New Roman" w:hAnsi="Times New Roman" w:eastAsia="Times New Roman" w:cs="Times New Roman"/>
          <w:noProof w:val="0"/>
          <w:sz w:val="24"/>
          <w:szCs w:val="24"/>
          <w:lang w:val="es-ES"/>
        </w:rPr>
        <w:t xml:space="preserve"> Firma: ______________________________</w:t>
      </w:r>
      <w:r>
        <w:br/>
      </w:r>
      <w:r w:rsidRPr="14601A13" w:rsidR="3DC858B7">
        <w:rPr>
          <w:rFonts w:ascii="Times New Roman" w:hAnsi="Times New Roman" w:eastAsia="Times New Roman" w:cs="Times New Roman"/>
          <w:noProof w:val="0"/>
          <w:sz w:val="24"/>
          <w:szCs w:val="24"/>
          <w:lang w:val="es-ES"/>
        </w:rPr>
        <w:t xml:space="preserve"> Fecha: ____ / ____ / ______</w:t>
      </w:r>
    </w:p>
    <w:p w:rsidRPr="0053654D" w:rsidR="0020318A" w:rsidP="14601A13" w:rsidRDefault="0053654D" w14:paraId="2CF49751" w14:textId="7ACA8D9C">
      <w:pPr>
        <w:spacing w:beforeAutospacing="on" w:after="0" w:afterAutospacing="off"/>
        <w:rPr>
          <w:rFonts w:ascii="Times New Roman" w:hAnsi="Times New Roman" w:eastAsia="Times New Roman" w:cs="Times New Roman"/>
          <w:sz w:val="24"/>
          <w:szCs w:val="24"/>
          <w:lang w:val="es-ES"/>
        </w:rPr>
      </w:pPr>
    </w:p>
    <w:sectPr w:rsidRPr="0053654D" w:rsidR="0020318A" w:rsidSect="00034616">
      <w:pgSz w:w="12240" w:h="15840" w:orient="portrait"/>
      <w:pgMar w:top="1440" w:right="1800" w:bottom="1440" w:left="1800" w:header="720" w:footer="720" w:gutter="0"/>
      <w:cols w:space="720"/>
      <w:docGrid w:linePitch="360"/>
      <w:headerReference w:type="default" r:id="R32ecdcf5aeae4513"/>
      <w:footerReference w:type="default" r:id="Ra74e566e791f4fdc"/>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2880"/>
      <w:gridCol w:w="2880"/>
      <w:gridCol w:w="2880"/>
    </w:tblGrid>
    <w:tr w:rsidR="3379B5B3" w:rsidTr="3379B5B3" w14:paraId="1DBF57B3">
      <w:trPr>
        <w:trHeight w:val="300"/>
      </w:trPr>
      <w:tc>
        <w:tcPr>
          <w:tcW w:w="2880" w:type="dxa"/>
          <w:tcMar/>
        </w:tcPr>
        <w:p w:rsidR="3379B5B3" w:rsidP="3379B5B3" w:rsidRDefault="3379B5B3" w14:paraId="70C4A976" w14:textId="6CF1F354">
          <w:pPr>
            <w:pStyle w:val="Header"/>
            <w:bidi w:val="0"/>
            <w:ind w:left="-115"/>
            <w:jc w:val="left"/>
          </w:pPr>
        </w:p>
      </w:tc>
      <w:tc>
        <w:tcPr>
          <w:tcW w:w="2880" w:type="dxa"/>
          <w:tcMar/>
        </w:tcPr>
        <w:p w:rsidR="3379B5B3" w:rsidP="3379B5B3" w:rsidRDefault="3379B5B3" w14:paraId="17BF0714" w14:textId="4172C1AF">
          <w:pPr>
            <w:pStyle w:val="Header"/>
            <w:bidi w:val="0"/>
            <w:jc w:val="center"/>
          </w:pPr>
        </w:p>
      </w:tc>
      <w:tc>
        <w:tcPr>
          <w:tcW w:w="2880" w:type="dxa"/>
          <w:tcMar/>
        </w:tcPr>
        <w:p w:rsidR="3379B5B3" w:rsidP="3379B5B3" w:rsidRDefault="3379B5B3" w14:paraId="66213EC6" w14:textId="2DCBE9A3">
          <w:pPr>
            <w:pStyle w:val="Header"/>
            <w:bidi w:val="0"/>
            <w:ind w:right="-115"/>
            <w:jc w:val="right"/>
          </w:pPr>
        </w:p>
      </w:tc>
    </w:tr>
  </w:tbl>
  <w:p w:rsidR="3379B5B3" w:rsidP="3379B5B3" w:rsidRDefault="3379B5B3" w14:paraId="2C18BCF5" w14:textId="09FE396D">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Borders>
        <w:top w:val="single" w:color="000000" w:themeColor="text1" w:sz="4"/>
        <w:left w:val="single" w:color="000000" w:themeColor="text1" w:sz="4"/>
        <w:bottom w:val="single" w:color="000000" w:themeColor="text1" w:sz="4"/>
        <w:right w:val="single" w:color="000000" w:themeColor="text1" w:sz="4"/>
        <w:insideH w:val="single" w:color="000000" w:themeColor="text1" w:sz="4"/>
        <w:insideV w:val="single" w:color="000000" w:themeColor="text1" w:sz="4"/>
      </w:tblBorders>
      <w:tblLook w:val="06A0" w:firstRow="1" w:lastRow="0" w:firstColumn="1" w:lastColumn="0" w:noHBand="1" w:noVBand="1"/>
    </w:tblPr>
    <w:tblGrid>
      <w:gridCol w:w="2880"/>
      <w:gridCol w:w="2880"/>
      <w:gridCol w:w="2880"/>
    </w:tblGrid>
    <w:tr w:rsidR="3379B5B3" w:rsidTr="3379B5B3" w14:paraId="03514FFA">
      <w:trPr>
        <w:trHeight w:val="480"/>
      </w:trPr>
      <w:tc>
        <w:tcPr>
          <w:tcW w:w="2880" w:type="dxa"/>
          <w:vMerge w:val="restart"/>
          <w:tcMar/>
        </w:tcPr>
        <w:p w:rsidR="3379B5B3" w:rsidP="3379B5B3" w:rsidRDefault="3379B5B3" w14:paraId="3FD55A95" w14:textId="2076A545">
          <w:pPr>
            <w:pStyle w:val="Header"/>
            <w:bidi w:val="0"/>
            <w:ind w:left="-115"/>
            <w:jc w:val="center"/>
          </w:pPr>
          <w:r w:rsidR="3379B5B3">
            <w:drawing>
              <wp:inline wp14:editId="72F5EB18" wp14:anchorId="3E9F0278">
                <wp:extent cx="1695450" cy="600075"/>
                <wp:effectExtent l="0" t="0" r="0" b="0"/>
                <wp:docPr id="13771505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37715055" name="Picture 137715055"/>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481028961">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695450" cy="600075"/>
                        </a:xfrm>
                        <a:prstGeom xmlns:a="http://schemas.openxmlformats.org/drawingml/2006/main" prst="rect">
                          <a:avLst xmlns:a="http://schemas.openxmlformats.org/drawingml/2006/main"/>
                        </a:prstGeom>
                      </pic:spPr>
                    </pic:pic>
                  </a:graphicData>
                </a:graphic>
              </wp:inline>
            </w:drawing>
          </w:r>
        </w:p>
      </w:tc>
      <w:tc>
        <w:tcPr>
          <w:tcW w:w="2880" w:type="dxa"/>
          <w:vMerge w:val="restart"/>
          <w:tcMar/>
          <w:vAlign w:val="center"/>
        </w:tcPr>
        <w:p w:rsidR="3379B5B3" w:rsidP="3379B5B3" w:rsidRDefault="3379B5B3" w14:paraId="17A99C39" w14:textId="230EE252">
          <w:pPr>
            <w:pStyle w:val="Header"/>
            <w:bidi w:val="0"/>
            <w:jc w:val="center"/>
            <w:rPr>
              <w:rFonts w:ascii="Times New Roman" w:hAnsi="Times New Roman" w:eastAsia="Times New Roman" w:cs="Times New Roman"/>
              <w:b w:val="1"/>
              <w:bCs w:val="1"/>
              <w:noProof w:val="0"/>
              <w:sz w:val="24"/>
              <w:szCs w:val="24"/>
              <w:lang w:val="en-US"/>
            </w:rPr>
          </w:pPr>
          <w:r w:rsidRPr="3379B5B3" w:rsidR="3379B5B3">
            <w:rPr>
              <w:rFonts w:ascii="Times New Roman" w:hAnsi="Times New Roman" w:eastAsia="Times New Roman" w:cs="Times New Roman"/>
              <w:b w:val="1"/>
              <w:bCs w:val="1"/>
              <w:noProof w:val="0"/>
              <w:sz w:val="24"/>
              <w:szCs w:val="24"/>
              <w:lang w:val="en-US"/>
            </w:rPr>
            <w:t>ANEXO 14. ACTA DE CIERRE DEL PROYECTO.</w:t>
          </w:r>
        </w:p>
      </w:tc>
      <w:tc>
        <w:tcPr>
          <w:tcW w:w="2880" w:type="dxa"/>
          <w:tcMar/>
          <w:vAlign w:val="center"/>
        </w:tcPr>
        <w:p w:rsidR="3379B5B3" w:rsidP="3379B5B3" w:rsidRDefault="3379B5B3" w14:paraId="4C94C814" w14:textId="5F210E16">
          <w:pPr>
            <w:pStyle w:val="Header"/>
            <w:bidi w:val="0"/>
            <w:ind w:right="-115"/>
            <w:jc w:val="center"/>
            <w:rPr>
              <w:rFonts w:ascii="Times New Roman" w:hAnsi="Times New Roman" w:eastAsia="Times New Roman" w:cs="Times New Roman"/>
              <w:noProof w:val="0"/>
              <w:sz w:val="24"/>
              <w:szCs w:val="24"/>
              <w:lang w:val="en-US"/>
            </w:rPr>
          </w:pPr>
          <w:r w:rsidRPr="3379B5B3" w:rsidR="3379B5B3">
            <w:rPr>
              <w:rFonts w:ascii="Times New Roman" w:hAnsi="Times New Roman" w:eastAsia="Times New Roman" w:cs="Times New Roman"/>
              <w:noProof w:val="0"/>
              <w:sz w:val="24"/>
              <w:szCs w:val="24"/>
              <w:lang w:val="en-US"/>
            </w:rPr>
            <w:t>Código: PC-ANX-14</w:t>
          </w:r>
        </w:p>
      </w:tc>
    </w:tr>
    <w:tr w:rsidR="3379B5B3" w:rsidTr="3379B5B3" w14:paraId="0F5F5380">
      <w:trPr>
        <w:trHeight w:val="300"/>
      </w:trPr>
      <w:tc>
        <w:tcPr>
          <w:tcW w:w="2880" w:type="dxa"/>
          <w:vMerge/>
          <w:tcMar/>
        </w:tcPr>
        <w:p w14:paraId="47FAC28F"/>
      </w:tc>
      <w:tc>
        <w:tcPr>
          <w:tcW w:w="2880" w:type="dxa"/>
          <w:vMerge/>
          <w:tcMar/>
        </w:tcPr>
        <w:p w14:paraId="23D31D04"/>
      </w:tc>
      <w:tc>
        <w:tcPr>
          <w:tcW w:w="2880" w:type="dxa"/>
          <w:tcMar/>
          <w:vAlign w:val="center"/>
        </w:tcPr>
        <w:p w:rsidR="3379B5B3" w:rsidP="3379B5B3" w:rsidRDefault="3379B5B3" w14:paraId="18299EB7" w14:textId="1FC45622">
          <w:pPr>
            <w:pStyle w:val="Header"/>
            <w:bidi w:val="0"/>
            <w:jc w:val="center"/>
            <w:rPr>
              <w:rFonts w:ascii="Times New Roman" w:hAnsi="Times New Roman" w:eastAsia="Times New Roman" w:cs="Times New Roman"/>
              <w:noProof w:val="0"/>
              <w:sz w:val="24"/>
              <w:szCs w:val="24"/>
              <w:lang w:val="en-US"/>
            </w:rPr>
          </w:pPr>
          <w:r w:rsidRPr="3379B5B3" w:rsidR="3379B5B3">
            <w:rPr>
              <w:rFonts w:ascii="Times New Roman" w:hAnsi="Times New Roman" w:eastAsia="Times New Roman" w:cs="Times New Roman"/>
              <w:noProof w:val="0"/>
              <w:sz w:val="24"/>
              <w:szCs w:val="24"/>
              <w:lang w:val="en-US"/>
            </w:rPr>
            <w:t>Versión 1</w:t>
          </w:r>
        </w:p>
      </w:tc>
    </w:tr>
  </w:tbl>
  <w:p w:rsidR="3379B5B3" w:rsidP="3379B5B3" w:rsidRDefault="3379B5B3" w14:paraId="549D614B" w14:textId="0EEB7A60">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9">
    <w:nsid w:val="62d7d6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0">
    <w:abstractNumId w:val="9"/>
  </w:num>
  <w:num w:numId="1" w16cid:durableId="1576864256">
    <w:abstractNumId w:val="8"/>
  </w:num>
  <w:num w:numId="2" w16cid:durableId="1595086310">
    <w:abstractNumId w:val="3"/>
  </w:num>
  <w:num w:numId="3" w16cid:durableId="1876888757">
    <w:abstractNumId w:val="6"/>
  </w:num>
  <w:num w:numId="4" w16cid:durableId="1894653484">
    <w:abstractNumId w:val="0"/>
  </w:num>
  <w:num w:numId="5" w16cid:durableId="1902908424">
    <w:abstractNumId w:val="7"/>
  </w:num>
  <w:num w:numId="6" w16cid:durableId="2065907438">
    <w:abstractNumId w:val="2"/>
  </w:num>
  <w:num w:numId="7" w16cid:durableId="495926216">
    <w:abstractNumId w:val="4"/>
  </w:num>
  <w:num w:numId="8" w16cid:durableId="61682180">
    <w:abstractNumId w:val="1"/>
  </w:num>
  <w:num w:numId="9" w16cid:durableId="723991055">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proofState w:spelling="clean" w:grammar="dirty"/>
  <w:trackRevisions w:val="false"/>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0318A"/>
    <w:rsid w:val="0029639D"/>
    <w:rsid w:val="00326F90"/>
    <w:rsid w:val="0053654D"/>
    <w:rsid w:val="005A2984"/>
    <w:rsid w:val="006E3CB1"/>
    <w:rsid w:val="00954ED4"/>
    <w:rsid w:val="00A2CB74"/>
    <w:rsid w:val="00AA1D8D"/>
    <w:rsid w:val="00B47730"/>
    <w:rsid w:val="00CB0664"/>
    <w:rsid w:val="00DB6381"/>
    <w:rsid w:val="00DD5150"/>
    <w:rsid w:val="00EB544D"/>
    <w:rsid w:val="00FC693F"/>
    <w:rsid w:val="0315ABFA"/>
    <w:rsid w:val="08FC842E"/>
    <w:rsid w:val="095552BB"/>
    <w:rsid w:val="0B9250B5"/>
    <w:rsid w:val="1195A82E"/>
    <w:rsid w:val="123C4A40"/>
    <w:rsid w:val="12431D56"/>
    <w:rsid w:val="12B48033"/>
    <w:rsid w:val="14601A13"/>
    <w:rsid w:val="17686E33"/>
    <w:rsid w:val="177E7D72"/>
    <w:rsid w:val="179FBD2C"/>
    <w:rsid w:val="17DB205F"/>
    <w:rsid w:val="195DA257"/>
    <w:rsid w:val="1B5D7601"/>
    <w:rsid w:val="1C55CEF6"/>
    <w:rsid w:val="1C805522"/>
    <w:rsid w:val="1F130BE7"/>
    <w:rsid w:val="1F130BE7"/>
    <w:rsid w:val="1F1BB040"/>
    <w:rsid w:val="20FE1258"/>
    <w:rsid w:val="21BF4905"/>
    <w:rsid w:val="221DE645"/>
    <w:rsid w:val="23CFF7FE"/>
    <w:rsid w:val="23CFF7FE"/>
    <w:rsid w:val="25FB9EBB"/>
    <w:rsid w:val="25FB9EBB"/>
    <w:rsid w:val="266D09BB"/>
    <w:rsid w:val="26DA12A0"/>
    <w:rsid w:val="26E6F8A1"/>
    <w:rsid w:val="276F2122"/>
    <w:rsid w:val="2D7B4035"/>
    <w:rsid w:val="2DDD8A83"/>
    <w:rsid w:val="2DDD8A83"/>
    <w:rsid w:val="2E50DD9B"/>
    <w:rsid w:val="3379B5B3"/>
    <w:rsid w:val="371FF25C"/>
    <w:rsid w:val="38C663F7"/>
    <w:rsid w:val="3CAB39DF"/>
    <w:rsid w:val="3CD58E30"/>
    <w:rsid w:val="3DC858B7"/>
    <w:rsid w:val="40B81E7B"/>
    <w:rsid w:val="41DE3F1D"/>
    <w:rsid w:val="43B458F9"/>
    <w:rsid w:val="43B458F9"/>
    <w:rsid w:val="46A4DDD3"/>
    <w:rsid w:val="46FB6793"/>
    <w:rsid w:val="4947ECCE"/>
    <w:rsid w:val="4B2F3936"/>
    <w:rsid w:val="4F52146C"/>
    <w:rsid w:val="514C2287"/>
    <w:rsid w:val="5747A491"/>
    <w:rsid w:val="577056EC"/>
    <w:rsid w:val="584E8B6B"/>
    <w:rsid w:val="595C1633"/>
    <w:rsid w:val="5AF85D30"/>
    <w:rsid w:val="5B308D5D"/>
    <w:rsid w:val="5CAC797E"/>
    <w:rsid w:val="6444895D"/>
    <w:rsid w:val="64F36B50"/>
    <w:rsid w:val="68AD53D4"/>
    <w:rsid w:val="6CDEDD9F"/>
    <w:rsid w:val="72AE1BA9"/>
    <w:rsid w:val="7329EF83"/>
    <w:rsid w:val="73F49AA5"/>
    <w:rsid w:val="743FCC5C"/>
    <w:rsid w:val="765D35D4"/>
    <w:rsid w:val="771C7A57"/>
    <w:rsid w:val="77870D76"/>
    <w:rsid w:val="79DD93C6"/>
    <w:rsid w:val="7A6CD362"/>
    <w:rsid w:val="7A9C2B98"/>
    <w:rsid w:val="7CB530C5"/>
    <w:rsid w:val="7E53ED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AE75B5D"/>
  <w14:defaultImageDpi w14:val="300"/>
  <w15:docId w15:val="{E5143F54-4322-4C57-8CB5-17C5961C6DD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3"/>
      </w:numPr>
      <w:contextualSpacing/>
    </w:pPr>
  </w:style>
  <w:style w:type="paragraph" w:styleId="ListBullet3">
    <w:name w:val="List Bullet 3"/>
    <w:basedOn w:val="Normal"/>
    <w:uiPriority w:val="99"/>
    <w:unhideWhenUsed/>
    <w:rsid w:val="00326F90"/>
    <w:pPr>
      <w:numPr>
        <w:numId w:val="9"/>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2"/>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webSettings" Target="webSettings.xml" Id="rId4" /><Relationship Type="http://schemas.openxmlformats.org/officeDocument/2006/relationships/header" Target="header.xml" Id="R32ecdcf5aeae4513" /><Relationship Type="http://schemas.openxmlformats.org/officeDocument/2006/relationships/footer" Target="footer.xml" Id="Ra74e566e791f4fdc" /></Relationships>
</file>

<file path=word/_rels/header.xml.rels>&#65279;<?xml version="1.0" encoding="utf-8"?><Relationships xmlns="http://schemas.openxmlformats.org/package/2006/relationships"><Relationship Type="http://schemas.openxmlformats.org/officeDocument/2006/relationships/image" Target="/media/image2.jpg" Id="rId48102896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Ivan Santiago Miranda Pantoja</lastModifiedBy>
  <revision>7</revision>
  <dcterms:created xsi:type="dcterms:W3CDTF">2026-01-15T00:04:00.0000000Z</dcterms:created>
  <dcterms:modified xsi:type="dcterms:W3CDTF">2026-03-12T01:32:58.8393268Z</dcterms:modified>
  <category/>
</coreProperties>
</file>